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4E" w:rsidRPr="00142B8B" w:rsidRDefault="00B67A4E" w:rsidP="00B67A4E">
      <w:pPr>
        <w:jc w:val="center"/>
        <w:rPr>
          <w:b/>
        </w:rPr>
      </w:pPr>
      <w:r w:rsidRPr="00142B8B">
        <w:rPr>
          <w:b/>
        </w:rPr>
        <w:t>ПРОТОКОЛ</w:t>
      </w:r>
    </w:p>
    <w:p w:rsidR="00B67A4E" w:rsidRDefault="00B67A4E" w:rsidP="00B67A4E">
      <w:pPr>
        <w:jc w:val="center"/>
        <w:rPr>
          <w:b/>
        </w:rPr>
      </w:pPr>
      <w:r w:rsidRPr="00142B8B">
        <w:rPr>
          <w:b/>
        </w:rPr>
        <w:t>расширенного собрания</w:t>
      </w:r>
      <w:r>
        <w:rPr>
          <w:b/>
        </w:rPr>
        <w:t xml:space="preserve"> граждан </w:t>
      </w:r>
    </w:p>
    <w:p w:rsidR="00B67A4E" w:rsidRDefault="00B67A4E" w:rsidP="00B67A4E">
      <w:pPr>
        <w:jc w:val="center"/>
        <w:rPr>
          <w:b/>
        </w:rPr>
      </w:pPr>
      <w:r>
        <w:rPr>
          <w:b/>
        </w:rPr>
        <w:t xml:space="preserve">муниципального образования Селивановское сельское поселение </w:t>
      </w:r>
    </w:p>
    <w:p w:rsidR="00B67A4E" w:rsidRDefault="00B67A4E" w:rsidP="00B67A4E">
      <w:pPr>
        <w:jc w:val="center"/>
        <w:rPr>
          <w:b/>
        </w:rPr>
      </w:pPr>
      <w:r>
        <w:rPr>
          <w:b/>
        </w:rPr>
        <w:t>Волховского муниципального района Ленинградской области</w:t>
      </w:r>
    </w:p>
    <w:p w:rsidR="00B67A4E" w:rsidRPr="00142B8B" w:rsidRDefault="00B67A4E" w:rsidP="00B67A4E">
      <w:pPr>
        <w:rPr>
          <w:b/>
        </w:rPr>
      </w:pPr>
    </w:p>
    <w:p w:rsidR="00B67A4E" w:rsidRDefault="00B67A4E" w:rsidP="00B67A4E">
      <w:pPr>
        <w:jc w:val="right"/>
      </w:pPr>
    </w:p>
    <w:p w:rsidR="00B67A4E" w:rsidRDefault="00B67A4E" w:rsidP="00B67A4E">
      <w:pPr>
        <w:jc w:val="right"/>
      </w:pPr>
    </w:p>
    <w:p w:rsidR="00B67A4E" w:rsidRDefault="00B67A4E" w:rsidP="00B67A4E">
      <w:pPr>
        <w:jc w:val="right"/>
      </w:pPr>
      <w:r>
        <w:t>от  08 февраля 2022</w:t>
      </w:r>
      <w:r>
        <w:t xml:space="preserve"> г.</w:t>
      </w:r>
    </w:p>
    <w:p w:rsidR="00B67A4E" w:rsidRDefault="00B67A4E" w:rsidP="00B67A4E">
      <w:pPr>
        <w:jc w:val="right"/>
      </w:pPr>
      <w:r>
        <w:t>п. Селиваново</w:t>
      </w:r>
    </w:p>
    <w:p w:rsidR="00B67A4E" w:rsidRDefault="00B67A4E" w:rsidP="00B67A4E">
      <w:pPr>
        <w:jc w:val="right"/>
      </w:pPr>
      <w:r>
        <w:t>Администрация</w:t>
      </w:r>
      <w:r w:rsidR="009D4011">
        <w:t xml:space="preserve"> МО Селивановское СП</w:t>
      </w:r>
      <w:r>
        <w:t>,</w:t>
      </w:r>
      <w:r>
        <w:t xml:space="preserve">   16.00 ч.</w:t>
      </w:r>
    </w:p>
    <w:p w:rsidR="00B67A4E" w:rsidRDefault="00B67A4E" w:rsidP="00B67A4E">
      <w:pPr>
        <w:jc w:val="right"/>
      </w:pPr>
      <w:r>
        <w:t>10</w:t>
      </w:r>
      <w:r>
        <w:t xml:space="preserve"> человек</w:t>
      </w:r>
    </w:p>
    <w:p w:rsidR="00B67A4E" w:rsidRDefault="00B67A4E" w:rsidP="00B67A4E">
      <w:pPr>
        <w:jc w:val="right"/>
      </w:pPr>
    </w:p>
    <w:p w:rsidR="00B67A4E" w:rsidRPr="00E4063C" w:rsidRDefault="00B67A4E" w:rsidP="00B67A4E">
      <w:pPr>
        <w:rPr>
          <w:b/>
        </w:rPr>
      </w:pPr>
      <w:r w:rsidRPr="00E4063C">
        <w:rPr>
          <w:b/>
        </w:rPr>
        <w:t>ПРИСУТСТВОВАЛИ:</w:t>
      </w:r>
    </w:p>
    <w:p w:rsidR="00B67A4E" w:rsidRDefault="00B67A4E" w:rsidP="00B67A4E">
      <w:pPr>
        <w:jc w:val="both"/>
      </w:pPr>
      <w:r>
        <w:t xml:space="preserve">Петрова Марина Федоровна </w:t>
      </w:r>
      <w:r>
        <w:t>- глава администрации МО Селивановское СП - председатель собрания;</w:t>
      </w:r>
    </w:p>
    <w:p w:rsidR="00B67A4E" w:rsidRDefault="00B67A4E" w:rsidP="00B67A4E">
      <w:pPr>
        <w:jc w:val="both"/>
      </w:pPr>
      <w:r>
        <w:t>Петров Николай Иванович – глава муниципального образования Селивановское сельское поселение;</w:t>
      </w:r>
    </w:p>
    <w:p w:rsidR="00B67A4E" w:rsidRPr="0012003D" w:rsidRDefault="00B67A4E" w:rsidP="00B67A4E">
      <w:pPr>
        <w:jc w:val="both"/>
      </w:pPr>
      <w:proofErr w:type="spellStart"/>
      <w:r w:rsidRPr="0012003D">
        <w:t>Чемарин</w:t>
      </w:r>
      <w:proofErr w:type="spellEnd"/>
      <w:r w:rsidRPr="0012003D">
        <w:t xml:space="preserve"> Сергей Николаевич – начальник </w:t>
      </w:r>
      <w:proofErr w:type="gramStart"/>
      <w:r w:rsidRPr="0012003D">
        <w:t>отдела организации работы подведомственных учреждений комитета социальной защиты населения Ленинградской области</w:t>
      </w:r>
      <w:proofErr w:type="gramEnd"/>
      <w:r w:rsidRPr="0012003D">
        <w:t>.</w:t>
      </w:r>
    </w:p>
    <w:p w:rsidR="00B67A4E" w:rsidRDefault="00B67A4E" w:rsidP="00B67A4E">
      <w:pPr>
        <w:ind w:firstLine="709"/>
        <w:jc w:val="both"/>
      </w:pPr>
    </w:p>
    <w:p w:rsidR="00B67A4E" w:rsidRPr="002F7409" w:rsidRDefault="00B67A4E" w:rsidP="00B67A4E">
      <w:pPr>
        <w:jc w:val="both"/>
        <w:rPr>
          <w:b/>
        </w:rPr>
      </w:pPr>
      <w:r w:rsidRPr="002F7409">
        <w:rPr>
          <w:b/>
        </w:rPr>
        <w:t>ПОВЕСТКА ДНЯ:</w:t>
      </w:r>
    </w:p>
    <w:p w:rsidR="00B67A4E" w:rsidRDefault="00B67A4E" w:rsidP="00B67A4E">
      <w:pPr>
        <w:jc w:val="both"/>
      </w:pPr>
      <w:r w:rsidRPr="0012003D">
        <w:t>1.Отчет  главы администрации муниципального образования  Селиванов</w:t>
      </w:r>
      <w:r>
        <w:t>ское  сельское поселение за 2021</w:t>
      </w:r>
      <w:r w:rsidRPr="0012003D">
        <w:t xml:space="preserve"> год.</w:t>
      </w:r>
    </w:p>
    <w:p w:rsidR="00B67A4E" w:rsidRPr="0012003D" w:rsidRDefault="00B67A4E" w:rsidP="00B67A4E">
      <w:pPr>
        <w:jc w:val="both"/>
      </w:pPr>
      <w:r>
        <w:t xml:space="preserve">2.Отчет главы муниципального образования Селивановское сельское поселение за 2021 год. </w:t>
      </w:r>
    </w:p>
    <w:p w:rsidR="00B67A4E" w:rsidRPr="0012003D" w:rsidRDefault="00B67A4E" w:rsidP="00B67A4E">
      <w:pPr>
        <w:jc w:val="both"/>
      </w:pPr>
      <w:r>
        <w:t>3.Задачи на 2022</w:t>
      </w:r>
      <w:r w:rsidRPr="0012003D">
        <w:t xml:space="preserve"> год.</w:t>
      </w:r>
    </w:p>
    <w:p w:rsidR="00B67A4E" w:rsidRDefault="00B67A4E" w:rsidP="00B67A4E">
      <w:pPr>
        <w:jc w:val="both"/>
      </w:pPr>
      <w:r>
        <w:t>4</w:t>
      </w:r>
      <w:r w:rsidRPr="0012003D">
        <w:t>.Обсуждение текущих вопросов</w:t>
      </w:r>
      <w:r>
        <w:t>.</w:t>
      </w:r>
    </w:p>
    <w:p w:rsidR="00B67A4E" w:rsidRDefault="00B67A4E" w:rsidP="00B67A4E">
      <w:pPr>
        <w:jc w:val="both"/>
      </w:pPr>
    </w:p>
    <w:p w:rsidR="00B67A4E" w:rsidRDefault="00F6260B" w:rsidP="00B67A4E">
      <w:pPr>
        <w:jc w:val="both"/>
      </w:pPr>
      <w:r>
        <w:rPr>
          <w:b/>
        </w:rPr>
        <w:t>СЛУШАЛИ</w:t>
      </w:r>
      <w:r w:rsidR="00B67A4E" w:rsidRPr="00B67A4E">
        <w:rPr>
          <w:b/>
        </w:rPr>
        <w:t>:</w:t>
      </w:r>
      <w:r w:rsidR="00B67A4E">
        <w:t xml:space="preserve"> председателя собрания - главу администрации МО Селивановское сельское поселение М.Ф. Петрову:</w:t>
      </w:r>
    </w:p>
    <w:p w:rsidR="00B67A4E" w:rsidRDefault="00B67A4E" w:rsidP="00B67A4E">
      <w:pPr>
        <w:jc w:val="both"/>
      </w:pPr>
      <w:r>
        <w:t>Сегодня</w:t>
      </w:r>
      <w:r w:rsidRPr="00B67A4E">
        <w:t xml:space="preserve">  мы проводим  очередное общее собрание граждан  муниципального образования  об  итогах социально – экономического развития за  2021 год  и  о задачах и м</w:t>
      </w:r>
      <w:r>
        <w:t>ероприятиях на текущий 2022 год</w:t>
      </w:r>
      <w:r w:rsidRPr="00B67A4E">
        <w:t xml:space="preserve">. </w:t>
      </w:r>
    </w:p>
    <w:p w:rsidR="00B67A4E" w:rsidRDefault="00B67A4E" w:rsidP="00B67A4E">
      <w:pPr>
        <w:jc w:val="both"/>
      </w:pPr>
      <w:r w:rsidRPr="00B67A4E">
        <w:t xml:space="preserve">Учитывая сложившуюся эпидемическую обстановку и в целях недопущения распространения </w:t>
      </w:r>
      <w:proofErr w:type="spellStart"/>
      <w:r w:rsidRPr="00B67A4E">
        <w:t>короновирусной</w:t>
      </w:r>
      <w:proofErr w:type="spellEnd"/>
      <w:r w:rsidRPr="00B67A4E">
        <w:t xml:space="preserve">  инфекции, отчетное собрание проходит в дистанционной форме.</w:t>
      </w:r>
    </w:p>
    <w:p w:rsidR="00B67A4E" w:rsidRDefault="00B67A4E" w:rsidP="00B67A4E">
      <w:pPr>
        <w:jc w:val="both"/>
      </w:pPr>
      <w:r w:rsidRPr="00B67A4E">
        <w:t>Для проведения собрания необходимо выбрать  секретаря</w:t>
      </w:r>
      <w:r>
        <w:t>:</w:t>
      </w:r>
    </w:p>
    <w:p w:rsidR="00B67A4E" w:rsidRPr="00F6260B" w:rsidRDefault="00B67A4E" w:rsidP="00B67A4E">
      <w:pPr>
        <w:jc w:val="both"/>
        <w:rPr>
          <w:b/>
        </w:rPr>
      </w:pPr>
      <w:r w:rsidRPr="00F6260B">
        <w:rPr>
          <w:b/>
        </w:rPr>
        <w:t>Предлагаю выбрать секретарем Ковтуненко Татьяну Анатольевну.</w:t>
      </w:r>
    </w:p>
    <w:p w:rsidR="00B67A4E" w:rsidRPr="00B67A4E" w:rsidRDefault="00B67A4E" w:rsidP="00B67A4E">
      <w:pPr>
        <w:jc w:val="both"/>
        <w:rPr>
          <w:b/>
        </w:rPr>
      </w:pPr>
      <w:r w:rsidRPr="00F6260B">
        <w:rPr>
          <w:b/>
        </w:rPr>
        <w:t xml:space="preserve">«За» - единогласно. </w:t>
      </w:r>
      <w:r w:rsidRPr="00B67A4E">
        <w:rPr>
          <w:b/>
        </w:rPr>
        <w:t xml:space="preserve"> </w:t>
      </w:r>
    </w:p>
    <w:p w:rsidR="00B67A4E" w:rsidRPr="00F6260B" w:rsidRDefault="00B67A4E" w:rsidP="00B67A4E">
      <w:pPr>
        <w:jc w:val="both"/>
        <w:rPr>
          <w:b/>
        </w:rPr>
      </w:pPr>
      <w:r w:rsidRPr="00F6260B">
        <w:rPr>
          <w:b/>
        </w:rPr>
        <w:t>Слово предоставляется главе муниципального образования Селивановское сельское поселение Н.И. Петрову:</w:t>
      </w:r>
    </w:p>
    <w:p w:rsidR="00B67A4E" w:rsidRPr="00B67A4E" w:rsidRDefault="00B67A4E" w:rsidP="00B67A4E">
      <w:pPr>
        <w:shd w:val="clear" w:color="auto" w:fill="F9F9F9"/>
        <w:textAlignment w:val="baseline"/>
        <w:rPr>
          <w:color w:val="444444"/>
          <w:sz w:val="28"/>
          <w:szCs w:val="28"/>
        </w:rPr>
      </w:pPr>
      <w:r w:rsidRPr="00B67A4E">
        <w:t>Добрый вечер уважаемые односельчане, депутаты!</w:t>
      </w:r>
    </w:p>
    <w:p w:rsidR="00B67A4E" w:rsidRDefault="00B67A4E" w:rsidP="00B67A4E">
      <w:pPr>
        <w:shd w:val="clear" w:color="auto" w:fill="F9F9F9"/>
        <w:jc w:val="both"/>
        <w:textAlignment w:val="baseline"/>
      </w:pPr>
      <w:r w:rsidRPr="00B67A4E">
        <w:t>Сегодня</w:t>
      </w:r>
      <w:r>
        <w:t>,</w:t>
      </w:r>
      <w:r w:rsidRPr="00B67A4E">
        <w:t xml:space="preserve">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w:t>
      </w:r>
      <w:r>
        <w:t>,</w:t>
      </w:r>
      <w:r w:rsidRPr="00B67A4E">
        <w:t xml:space="preserve"> представляю отчет по итогам деятельности Совета депутатов муниципального образования Селивановское сельское поселение за 2021год.</w:t>
      </w:r>
    </w:p>
    <w:p w:rsidR="00B67A4E" w:rsidRDefault="00B67A4E" w:rsidP="00B67A4E">
      <w:pPr>
        <w:shd w:val="clear" w:color="auto" w:fill="F9F9F9"/>
        <w:jc w:val="both"/>
        <w:textAlignment w:val="baseline"/>
      </w:pPr>
      <w:r w:rsidRPr="00B67A4E">
        <w:t>Деятельность Совета депутатов муниципального образования  в 2021 году также была нацелена на решение вопросов местного значения, направлена на укрепление правовой и экономической базы для повышения качества жизни населения.</w:t>
      </w:r>
    </w:p>
    <w:p w:rsidR="00B67A4E" w:rsidRDefault="00B67A4E" w:rsidP="00B67A4E">
      <w:pPr>
        <w:shd w:val="clear" w:color="auto" w:fill="F9F9F9"/>
        <w:jc w:val="both"/>
        <w:textAlignment w:val="baseline"/>
      </w:pPr>
      <w:r w:rsidRPr="00B67A4E">
        <w:t>Совет депутатов  работал в том же составе (10 человек), в плановом режиме,  решая задачи  во взаимодействии с исполнительной властью, формируя общие направления работы.</w:t>
      </w:r>
    </w:p>
    <w:p w:rsidR="00B67A4E" w:rsidRDefault="00B67A4E" w:rsidP="00B67A4E">
      <w:pPr>
        <w:shd w:val="clear" w:color="auto" w:fill="F9F9F9"/>
        <w:jc w:val="both"/>
        <w:textAlignment w:val="baseline"/>
      </w:pPr>
      <w:r w:rsidRPr="00B67A4E">
        <w:t>Основными формами деятельности Совета депутатов в 2021 году являлись:</w:t>
      </w:r>
    </w:p>
    <w:p w:rsidR="00B67A4E" w:rsidRDefault="00B67A4E" w:rsidP="00B67A4E">
      <w:pPr>
        <w:shd w:val="clear" w:color="auto" w:fill="F9F9F9"/>
        <w:jc w:val="both"/>
        <w:textAlignment w:val="baseline"/>
      </w:pPr>
      <w:r w:rsidRPr="00B67A4E">
        <w:t>— проведение заседаний постоянных комиссий;</w:t>
      </w:r>
    </w:p>
    <w:p w:rsidR="00B67A4E" w:rsidRPr="00B67A4E" w:rsidRDefault="00B67A4E" w:rsidP="00B67A4E">
      <w:pPr>
        <w:shd w:val="clear" w:color="auto" w:fill="F9F9F9"/>
        <w:jc w:val="both"/>
        <w:textAlignment w:val="baseline"/>
      </w:pPr>
      <w:r w:rsidRPr="00B67A4E">
        <w:t>— проведение заседаний Совета депутатов;</w:t>
      </w:r>
    </w:p>
    <w:p w:rsidR="00B67A4E" w:rsidRDefault="00B67A4E" w:rsidP="00B67A4E">
      <w:pPr>
        <w:shd w:val="clear" w:color="auto" w:fill="F9F9F9"/>
        <w:jc w:val="both"/>
        <w:textAlignment w:val="baseline"/>
      </w:pPr>
      <w:r w:rsidRPr="00B67A4E">
        <w:t>— разработка и принятие локальных нормативных актов;</w:t>
      </w:r>
    </w:p>
    <w:p w:rsidR="00B67A4E" w:rsidRPr="00B67A4E" w:rsidRDefault="00B67A4E" w:rsidP="00B67A4E">
      <w:pPr>
        <w:shd w:val="clear" w:color="auto" w:fill="F9F9F9"/>
        <w:jc w:val="both"/>
        <w:textAlignment w:val="baseline"/>
      </w:pPr>
      <w:r w:rsidRPr="00B67A4E">
        <w:lastRenderedPageBreak/>
        <w:t xml:space="preserve">— принятие решений и </w:t>
      </w:r>
      <w:proofErr w:type="gramStart"/>
      <w:r w:rsidRPr="00B67A4E">
        <w:t>контроль за</w:t>
      </w:r>
      <w:proofErr w:type="gramEnd"/>
      <w:r w:rsidRPr="00B67A4E">
        <w:t xml:space="preserve"> исполнением ранее принятых решений Совета депутатов.</w:t>
      </w:r>
    </w:p>
    <w:p w:rsidR="00B67A4E" w:rsidRPr="00B67A4E" w:rsidRDefault="00B67A4E" w:rsidP="00B67A4E">
      <w:pPr>
        <w:shd w:val="clear" w:color="auto" w:fill="F9F9F9"/>
        <w:jc w:val="both"/>
        <w:textAlignment w:val="baseline"/>
      </w:pPr>
      <w:r w:rsidRPr="00B67A4E">
        <w:t>В 2021 году состоялось    16   заседаний Совета депутатов.</w:t>
      </w:r>
    </w:p>
    <w:p w:rsidR="00B67A4E" w:rsidRPr="00B67A4E" w:rsidRDefault="00B67A4E" w:rsidP="00B67A4E">
      <w:pPr>
        <w:shd w:val="clear" w:color="auto" w:fill="F9F9F9"/>
        <w:jc w:val="both"/>
        <w:textAlignment w:val="baseline"/>
      </w:pPr>
      <w:r w:rsidRPr="00B67A4E">
        <w:t>За отчетный период рассмотрено и принято 47 решений, из них 29 нормативно-правовых актов, позволяющих решать вопросы местного значения в области экономики и бюджетной политики, благоустройства, управления и распоряжения муниципальной собственностью.</w:t>
      </w:r>
    </w:p>
    <w:p w:rsidR="00B67A4E" w:rsidRPr="00A3319D" w:rsidRDefault="00B67A4E" w:rsidP="00B67A4E">
      <w:pPr>
        <w:shd w:val="clear" w:color="auto" w:fill="F9F9F9"/>
        <w:jc w:val="both"/>
        <w:textAlignment w:val="baseline"/>
      </w:pPr>
      <w:r w:rsidRPr="00B67A4E">
        <w:t>Наиболее эффективными, важными и значимыми для жизнедеятельности муниципального образования являются </w:t>
      </w:r>
      <w:r w:rsidRPr="00A3319D">
        <w:rPr>
          <w:bCs/>
        </w:rPr>
        <w:t>решения Совета депутатов</w:t>
      </w:r>
      <w:r w:rsidRPr="00A3319D">
        <w:t>:</w:t>
      </w:r>
    </w:p>
    <w:p w:rsidR="00B67A4E" w:rsidRPr="00B67A4E" w:rsidRDefault="00B67A4E" w:rsidP="00B67A4E">
      <w:pPr>
        <w:shd w:val="clear" w:color="auto" w:fill="F9F9F9"/>
        <w:jc w:val="both"/>
        <w:textAlignment w:val="baseline"/>
      </w:pPr>
      <w:r w:rsidRPr="00B67A4E">
        <w:t>— Об утверждении Правил благоустройства территории муниципального образования Селивановское  сельское поселение;</w:t>
      </w:r>
    </w:p>
    <w:p w:rsidR="00F6260B" w:rsidRDefault="00B67A4E" w:rsidP="00F6260B">
      <w:pPr>
        <w:shd w:val="clear" w:color="auto" w:fill="F9F9F9"/>
        <w:jc w:val="both"/>
        <w:textAlignment w:val="baseline"/>
      </w:pPr>
      <w:r w:rsidRPr="00B67A4E">
        <w:t>— 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w:t>
      </w:r>
    </w:p>
    <w:p w:rsidR="00B67A4E" w:rsidRPr="00B67A4E" w:rsidRDefault="00B67A4E" w:rsidP="00F6260B">
      <w:pPr>
        <w:shd w:val="clear" w:color="auto" w:fill="F9F9F9"/>
        <w:jc w:val="both"/>
        <w:textAlignment w:val="baseline"/>
      </w:pPr>
      <w:r w:rsidRPr="00B67A4E">
        <w:t>— Об утверждении Положения об организации газификации индивидуальных жилых домов в населенных пунктах;</w:t>
      </w:r>
    </w:p>
    <w:p w:rsidR="00B67A4E" w:rsidRPr="00B67A4E" w:rsidRDefault="00B67A4E" w:rsidP="00F6260B">
      <w:pPr>
        <w:shd w:val="clear" w:color="auto" w:fill="F9F9F9"/>
        <w:jc w:val="both"/>
        <w:textAlignment w:val="baseline"/>
      </w:pPr>
      <w:r w:rsidRPr="00B67A4E">
        <w:t>В адрес Главы муниципального образования за отчетный период поступило 3 обращения, все обращения были рассмотрены и на все были даны ответы.</w:t>
      </w:r>
    </w:p>
    <w:p w:rsidR="00B67A4E" w:rsidRPr="00B67A4E" w:rsidRDefault="00B67A4E" w:rsidP="00F6260B">
      <w:pPr>
        <w:shd w:val="clear" w:color="auto" w:fill="F9F9F9"/>
        <w:jc w:val="both"/>
        <w:textAlignment w:val="baseline"/>
      </w:pPr>
      <w:r w:rsidRPr="00B67A4E">
        <w:t>Одной из важнейших форм непосредственного участия населения в решении вопросов местного значения, являются публичные слушания. В 2021 году Советом депутатов инициировалось проведение четырех  публичных слушаний. Они касались рассмотрения проекта принятия Правил по благоустройству, по проекту строительства газовой блочной котельной,  проекта отчета об исполнении бюджета за 2021 год и на плановый период 2022 и 2023 годов.</w:t>
      </w:r>
    </w:p>
    <w:p w:rsidR="00B67A4E" w:rsidRPr="00B67A4E" w:rsidRDefault="00B67A4E" w:rsidP="00F6260B">
      <w:pPr>
        <w:shd w:val="clear" w:color="auto" w:fill="F9F9F9"/>
        <w:jc w:val="both"/>
        <w:textAlignment w:val="baseline"/>
      </w:pPr>
      <w:r w:rsidRPr="00B67A4E">
        <w:t xml:space="preserve">С целью оптимальной реализации полномочий по решению вопросов местного значения в течение 2021 года депутатами проводились корректировки бюджета, его доходной и расходной частей, в течение года 6 раз  принимали решения о внесении изменений в бюджет поселения. </w:t>
      </w:r>
    </w:p>
    <w:p w:rsidR="00B67A4E" w:rsidRPr="00B67A4E" w:rsidRDefault="00B67A4E" w:rsidP="00F6260B">
      <w:pPr>
        <w:shd w:val="clear" w:color="auto" w:fill="F9F9F9"/>
        <w:jc w:val="both"/>
        <w:textAlignment w:val="baseline"/>
      </w:pPr>
      <w:r w:rsidRPr="00B67A4E">
        <w:t xml:space="preserve">В 2021 году депутаты приняли  участие в мероприятиях по благоустройству поселка. </w:t>
      </w:r>
    </w:p>
    <w:p w:rsidR="00B67A4E" w:rsidRDefault="00B67A4E" w:rsidP="00F6260B">
      <w:pPr>
        <w:shd w:val="clear" w:color="auto" w:fill="F9F9F9"/>
        <w:jc w:val="both"/>
        <w:textAlignment w:val="baseline"/>
      </w:pPr>
      <w:r w:rsidRPr="00B67A4E">
        <w:t>В заключении,  хочу выразить благодарность всем депутатам за плодотворную совместную работу, и всем жителям, кто принимает активное участие в жизни нашего поселка.</w:t>
      </w:r>
    </w:p>
    <w:p w:rsidR="00F6260B" w:rsidRPr="00F6260B" w:rsidRDefault="00F6260B" w:rsidP="00F6260B">
      <w:pPr>
        <w:jc w:val="both"/>
        <w:rPr>
          <w:b/>
        </w:rPr>
      </w:pPr>
      <w:r w:rsidRPr="00F6260B">
        <w:rPr>
          <w:b/>
        </w:rPr>
        <w:t xml:space="preserve">Слово предоставляется главе </w:t>
      </w:r>
      <w:r w:rsidRPr="00F6260B">
        <w:rPr>
          <w:b/>
        </w:rPr>
        <w:t xml:space="preserve">администрации </w:t>
      </w:r>
      <w:r w:rsidRPr="00F6260B">
        <w:rPr>
          <w:b/>
        </w:rPr>
        <w:t>муниципального образования Се</w:t>
      </w:r>
      <w:r w:rsidRPr="00F6260B">
        <w:rPr>
          <w:b/>
        </w:rPr>
        <w:t>ливановское сельское поселение М.Ф. Петровой</w:t>
      </w:r>
      <w:r w:rsidRPr="00F6260B">
        <w:rPr>
          <w:b/>
        </w:rPr>
        <w:t>:</w:t>
      </w:r>
    </w:p>
    <w:p w:rsidR="00F6260B" w:rsidRDefault="00F6260B" w:rsidP="00F6260B">
      <w:pPr>
        <w:jc w:val="both"/>
      </w:pPr>
      <w:r>
        <w:t>Уважаемые депутаты, жители поселения, приглашенные!</w:t>
      </w:r>
    </w:p>
    <w:p w:rsidR="00F6260B" w:rsidRDefault="00F6260B" w:rsidP="00F6260B">
      <w:pPr>
        <w:jc w:val="both"/>
      </w:pPr>
      <w:r>
        <w:t>В</w:t>
      </w:r>
      <w:r>
        <w:t>ашему вниманию предлагаю отчет г</w:t>
      </w:r>
      <w:r>
        <w:t xml:space="preserve">лавы администрации МО </w:t>
      </w:r>
      <w:proofErr w:type="spellStart"/>
      <w:r>
        <w:t>Селивановского</w:t>
      </w:r>
      <w:proofErr w:type="spellEnd"/>
      <w:r>
        <w:t xml:space="preserve"> сельского поселения о проделанной работе за 2021 год в рамках исполнения Федерального закона от 06 октября 2003 года № 131–ФЗ «Об общих принципах организации местного самоуправления в Российской Федерации».</w:t>
      </w:r>
    </w:p>
    <w:p w:rsidR="00F6260B" w:rsidRDefault="00F6260B" w:rsidP="00F6260B">
      <w:pPr>
        <w:jc w:val="both"/>
      </w:pPr>
      <w:r>
        <w:t>Наши 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администрации и муниципальными служащими, рассмотрения письменных и устных обращений.</w:t>
      </w:r>
    </w:p>
    <w:p w:rsidR="00F6260B" w:rsidRDefault="00F6260B" w:rsidP="00F6260B">
      <w:pPr>
        <w:jc w:val="both"/>
      </w:pPr>
      <w:r>
        <w:t xml:space="preserve">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информация о проведении любых мероприятий </w:t>
      </w:r>
      <w:proofErr w:type="gramStart"/>
      <w:r>
        <w:t>на</w:t>
      </w:r>
      <w:proofErr w:type="gramEnd"/>
      <w:r>
        <w:t xml:space="preserve"> нашей территорий. Также в соц. сетях создана страничка «Администрация Селиваново», где размещается вся информация. Для обнародования нормативных правовых актов используются информационные стенды и   районная газета «</w:t>
      </w:r>
      <w:proofErr w:type="spellStart"/>
      <w:r>
        <w:t>Волховские</w:t>
      </w:r>
      <w:proofErr w:type="spellEnd"/>
      <w:r>
        <w:t xml:space="preserve"> Огни».</w:t>
      </w:r>
    </w:p>
    <w:p w:rsidR="00F6260B" w:rsidRDefault="00F6260B" w:rsidP="00F6260B">
      <w:pPr>
        <w:jc w:val="both"/>
      </w:pPr>
      <w:r>
        <w:t xml:space="preserve">В своем докладе я постараюсь отразить основные показатели социально-экономического развития </w:t>
      </w:r>
      <w:proofErr w:type="spellStart"/>
      <w:r>
        <w:t>Селивановского</w:t>
      </w:r>
      <w:proofErr w:type="spellEnd"/>
      <w:r>
        <w:t xml:space="preserve"> сельского поселения за прошлый год, и предоставлю информацию о намеченных планах на 2022 год.</w:t>
      </w:r>
    </w:p>
    <w:p w:rsidR="00F6260B" w:rsidRDefault="00F6260B" w:rsidP="00F6260B">
      <w:pPr>
        <w:jc w:val="both"/>
      </w:pPr>
      <w:r>
        <w:t>Общие сведения  о муниципальном образовании:</w:t>
      </w:r>
    </w:p>
    <w:p w:rsidR="00F6260B" w:rsidRDefault="00F6260B" w:rsidP="00F6260B">
      <w:pPr>
        <w:jc w:val="both"/>
      </w:pPr>
      <w:r>
        <w:t>На 1 января 2022 года численность населения  составила 1004 человека, что на 19 человек меньше  показателей предыдущего года.</w:t>
      </w:r>
    </w:p>
    <w:p w:rsidR="00F6260B" w:rsidRDefault="00F6260B" w:rsidP="00F6260B">
      <w:pPr>
        <w:jc w:val="both"/>
      </w:pPr>
      <w:r>
        <w:lastRenderedPageBreak/>
        <w:t>За 2021 год в сельском поселении:</w:t>
      </w:r>
    </w:p>
    <w:p w:rsidR="00F6260B" w:rsidRDefault="00F6260B" w:rsidP="00F6260B">
      <w:pPr>
        <w:jc w:val="both"/>
      </w:pPr>
      <w:r>
        <w:t>- родилось – 5 (2020 год - 8) детей;</w:t>
      </w:r>
    </w:p>
    <w:p w:rsidR="00F6260B" w:rsidRDefault="00F6260B" w:rsidP="00F6260B">
      <w:pPr>
        <w:jc w:val="both"/>
      </w:pPr>
      <w:r>
        <w:t>- умерло – 31 (2020 год - 24) человек;</w:t>
      </w:r>
    </w:p>
    <w:p w:rsidR="00F6260B" w:rsidRDefault="00F6260B" w:rsidP="00F6260B">
      <w:pPr>
        <w:jc w:val="both"/>
      </w:pPr>
      <w:r>
        <w:t xml:space="preserve"> На сегодняшний день в нашем поселении проживают</w:t>
      </w:r>
    </w:p>
    <w:p w:rsidR="00F6260B" w:rsidRDefault="00F6260B" w:rsidP="00F6260B">
      <w:pPr>
        <w:jc w:val="both"/>
      </w:pPr>
      <w:r>
        <w:t>- труженики тыла -  2 чел.;</w:t>
      </w:r>
    </w:p>
    <w:p w:rsidR="00F6260B" w:rsidRDefault="00F6260B" w:rsidP="00F6260B">
      <w:pPr>
        <w:jc w:val="both"/>
      </w:pPr>
      <w:r>
        <w:t>- вдовы ветеранов ВОВ -  1  чел.;</w:t>
      </w:r>
    </w:p>
    <w:p w:rsidR="00F6260B" w:rsidRDefault="00F6260B" w:rsidP="00F6260B">
      <w:pPr>
        <w:jc w:val="both"/>
      </w:pPr>
      <w:r>
        <w:t>- блокадники – 1 чел.;</w:t>
      </w:r>
    </w:p>
    <w:p w:rsidR="00F6260B" w:rsidRDefault="00F6260B" w:rsidP="00F6260B">
      <w:pPr>
        <w:jc w:val="both"/>
      </w:pPr>
      <w:r>
        <w:t>- участники боевых действий – 1 чел.</w:t>
      </w:r>
    </w:p>
    <w:p w:rsidR="00F6260B" w:rsidRDefault="00F6260B" w:rsidP="00F6260B">
      <w:pPr>
        <w:jc w:val="both"/>
      </w:pPr>
      <w:r>
        <w:t>Многодетных семей   – 16</w:t>
      </w:r>
    </w:p>
    <w:p w:rsidR="00F6260B" w:rsidRDefault="00F6260B" w:rsidP="00F6260B">
      <w:pPr>
        <w:jc w:val="both"/>
      </w:pPr>
      <w:r>
        <w:t>Пенсионеров – 336 чел.</w:t>
      </w:r>
    </w:p>
    <w:p w:rsidR="00F6260B" w:rsidRDefault="00F6260B" w:rsidP="00F6260B">
      <w:pPr>
        <w:jc w:val="both"/>
      </w:pPr>
      <w:r>
        <w:t>Лица трудоспособного возраста -     519 чел.</w:t>
      </w:r>
    </w:p>
    <w:p w:rsidR="00F6260B" w:rsidRDefault="00F6260B" w:rsidP="00F6260B">
      <w:pPr>
        <w:jc w:val="both"/>
      </w:pPr>
      <w:r>
        <w:t>Дети  всего – 149; из них: посещают школу - 45, детский сад - 17.</w:t>
      </w:r>
    </w:p>
    <w:p w:rsidR="00F6260B" w:rsidRDefault="00F6260B" w:rsidP="00F6260B">
      <w:pPr>
        <w:jc w:val="both"/>
      </w:pPr>
      <w:r>
        <w:t xml:space="preserve">На территории муниципального образования осуществляют свою деятельность следующие организации и предприятия: </w:t>
      </w:r>
    </w:p>
    <w:p w:rsidR="00F6260B" w:rsidRDefault="00F6260B" w:rsidP="00F6260B">
      <w:pPr>
        <w:jc w:val="both"/>
      </w:pPr>
      <w:r>
        <w:t>ООО «Алан», КФХ, Почтовое отделение №38,Селивановский  ФАП, участок ООО «</w:t>
      </w:r>
      <w:proofErr w:type="spellStart"/>
      <w:r>
        <w:t>Жилищник</w:t>
      </w:r>
      <w:proofErr w:type="spellEnd"/>
      <w:r>
        <w:t>», ГУП «</w:t>
      </w:r>
      <w:proofErr w:type="spellStart"/>
      <w:r>
        <w:t>Леноблводоканал</w:t>
      </w:r>
      <w:proofErr w:type="spellEnd"/>
      <w:r>
        <w:t xml:space="preserve">», ООО «Леноблтеплоснаб», </w:t>
      </w:r>
      <w:proofErr w:type="spellStart"/>
      <w:r>
        <w:t>Селивановская</w:t>
      </w:r>
      <w:proofErr w:type="spellEnd"/>
      <w:r>
        <w:t xml:space="preserve"> основная общеобразовательная школа, детский сад, Школа искусств, МБУКИС </w:t>
      </w:r>
      <w:proofErr w:type="spellStart"/>
      <w:r>
        <w:t>Селивановская</w:t>
      </w:r>
      <w:proofErr w:type="spellEnd"/>
      <w:r>
        <w:t xml:space="preserve"> СДК, ОАО СТД,   ИП «Дубова», ИП «Алиев», ООО «</w:t>
      </w:r>
      <w:proofErr w:type="spellStart"/>
      <w:r>
        <w:t>Журавушка</w:t>
      </w:r>
      <w:proofErr w:type="spellEnd"/>
      <w:r>
        <w:t>», ООО «</w:t>
      </w:r>
      <w:proofErr w:type="spellStart"/>
      <w:r>
        <w:t>Снегоболотоход</w:t>
      </w:r>
      <w:proofErr w:type="spellEnd"/>
      <w:r>
        <w:t>», ООО «К-БЛОК».</w:t>
      </w:r>
    </w:p>
    <w:p w:rsidR="00F6260B" w:rsidRDefault="00F6260B" w:rsidP="00F6260B">
      <w:pPr>
        <w:jc w:val="both"/>
      </w:pPr>
      <w:r>
        <w:t>Согласно 131 Федерального закона, одним из основных вопросов, относящихся к полномочиям поселения, является формирование и исполнение бюджета поселения.</w:t>
      </w:r>
    </w:p>
    <w:p w:rsidR="00F6260B" w:rsidRDefault="00F6260B" w:rsidP="00F6260B">
      <w:pPr>
        <w:jc w:val="both"/>
      </w:pPr>
      <w:r>
        <w:t>Бюджет муниципального образования  состоит из доходной и расходной частей. Доходная часть бюджета формируется в соответствии с действующим законодательством за счет  местных налогов, а также неналоговых доходов.</w:t>
      </w:r>
    </w:p>
    <w:p w:rsidR="00F6260B" w:rsidRDefault="00F6260B" w:rsidP="00F6260B">
      <w:pPr>
        <w:jc w:val="both"/>
      </w:pPr>
      <w:r>
        <w:t>Расходная часть бюджета состоит из бюджетных ассигнований, направленных на финансовое обеспечение задач и функций местного самоуправления.</w:t>
      </w:r>
    </w:p>
    <w:p w:rsidR="00F6260B" w:rsidRDefault="00F6260B" w:rsidP="00F6260B">
      <w:pPr>
        <w:jc w:val="both"/>
      </w:pPr>
      <w:r>
        <w:t>Бюджет на 2021 год утвержден решением Совета депутатов МО Селивановское сельское поселение  № 57 от  8  декабря 2020 года в сумме 8773,40 тыс. руб. Последняя редакция внесения изменений в бюджет от 22.12.2021 года №106 с утверждение доходов 13 176,3 тыс. руб.</w:t>
      </w:r>
    </w:p>
    <w:p w:rsidR="00F6260B" w:rsidRDefault="00F6260B" w:rsidP="00F6260B">
      <w:pPr>
        <w:jc w:val="both"/>
      </w:pPr>
      <w:r>
        <w:t>Исполнение бюджета по доходам за 2021 год  составляет 94,8 %.</w:t>
      </w:r>
    </w:p>
    <w:p w:rsidR="00F6260B" w:rsidRDefault="00F6260B" w:rsidP="00F6260B">
      <w:pPr>
        <w:jc w:val="both"/>
      </w:pPr>
      <w:r>
        <w:t xml:space="preserve">В целом структура доходной части бюджета </w:t>
      </w:r>
      <w:proofErr w:type="spellStart"/>
      <w:r>
        <w:t>Селивановского</w:t>
      </w:r>
      <w:proofErr w:type="spellEnd"/>
      <w:r>
        <w:t xml:space="preserve"> сельского поселения выглядит следующим образом:</w:t>
      </w:r>
    </w:p>
    <w:p w:rsidR="00F6260B" w:rsidRDefault="00F6260B" w:rsidP="00F6260B">
      <w:pPr>
        <w:jc w:val="both"/>
      </w:pPr>
      <w:r>
        <w:t>-</w:t>
      </w:r>
      <w:r>
        <w:t xml:space="preserve">собственные налоговые и неналоговые составляют 3 236,6 тыс. руб. </w:t>
      </w:r>
    </w:p>
    <w:p w:rsidR="00F6260B" w:rsidRDefault="00F6260B" w:rsidP="00F6260B">
      <w:pPr>
        <w:jc w:val="both"/>
      </w:pPr>
      <w:r>
        <w:t>-</w:t>
      </w:r>
      <w:r>
        <w:t xml:space="preserve">доходы от уплаты акцизов 1 521,6 </w:t>
      </w:r>
      <w:proofErr w:type="spellStart"/>
      <w:r>
        <w:t>тыс</w:t>
      </w:r>
      <w:proofErr w:type="gramStart"/>
      <w:r>
        <w:t>.р</w:t>
      </w:r>
      <w:proofErr w:type="gramEnd"/>
      <w:r>
        <w:t>уб</w:t>
      </w:r>
      <w:proofErr w:type="spellEnd"/>
      <w:r>
        <w:t>.</w:t>
      </w:r>
    </w:p>
    <w:p w:rsidR="00F6260B" w:rsidRDefault="00F6260B" w:rsidP="00F6260B">
      <w:pPr>
        <w:jc w:val="both"/>
      </w:pPr>
      <w:r>
        <w:t>-</w:t>
      </w:r>
      <w:r>
        <w:t xml:space="preserve">поступления от сдачи имущества в аренду 282,4 </w:t>
      </w:r>
      <w:proofErr w:type="spellStart"/>
      <w:r>
        <w:t>тыс</w:t>
      </w:r>
      <w:proofErr w:type="gramStart"/>
      <w:r>
        <w:t>.р</w:t>
      </w:r>
      <w:proofErr w:type="gramEnd"/>
      <w:r>
        <w:t>уб</w:t>
      </w:r>
      <w:proofErr w:type="spellEnd"/>
      <w:r>
        <w:t>.</w:t>
      </w:r>
    </w:p>
    <w:p w:rsidR="00F6260B" w:rsidRDefault="00F6260B" w:rsidP="00F6260B">
      <w:pPr>
        <w:jc w:val="both"/>
      </w:pPr>
      <w:r>
        <w:t>-</w:t>
      </w:r>
      <w:r>
        <w:t xml:space="preserve">прочие поступления от использования имущества 165,0 </w:t>
      </w:r>
      <w:proofErr w:type="spellStart"/>
      <w:r>
        <w:t>тыс</w:t>
      </w:r>
      <w:proofErr w:type="gramStart"/>
      <w:r>
        <w:t>.р</w:t>
      </w:r>
      <w:proofErr w:type="gramEnd"/>
      <w:r>
        <w:t>уб</w:t>
      </w:r>
      <w:proofErr w:type="spellEnd"/>
      <w:r>
        <w:t>.</w:t>
      </w:r>
    </w:p>
    <w:p w:rsidR="00F6260B" w:rsidRDefault="00F6260B" w:rsidP="00F6260B">
      <w:pPr>
        <w:jc w:val="both"/>
      </w:pPr>
      <w:r>
        <w:t>-</w:t>
      </w:r>
      <w:r>
        <w:t xml:space="preserve">налог на доходы физических лиц 376,9 </w:t>
      </w:r>
      <w:proofErr w:type="spellStart"/>
      <w:r>
        <w:t>тыс</w:t>
      </w:r>
      <w:proofErr w:type="gramStart"/>
      <w:r>
        <w:t>.р</w:t>
      </w:r>
      <w:proofErr w:type="gramEnd"/>
      <w:r>
        <w:t>уб</w:t>
      </w:r>
      <w:proofErr w:type="spellEnd"/>
      <w:r>
        <w:t>.</w:t>
      </w:r>
    </w:p>
    <w:p w:rsidR="00F6260B" w:rsidRDefault="00F6260B" w:rsidP="00F6260B">
      <w:pPr>
        <w:jc w:val="both"/>
      </w:pPr>
      <w:r>
        <w:t>-</w:t>
      </w:r>
      <w:r>
        <w:t xml:space="preserve">налог на имущество 671,30 </w:t>
      </w:r>
      <w:proofErr w:type="spellStart"/>
      <w:r>
        <w:t>тыс</w:t>
      </w:r>
      <w:proofErr w:type="gramStart"/>
      <w:r>
        <w:t>.р</w:t>
      </w:r>
      <w:proofErr w:type="gramEnd"/>
      <w:r>
        <w:t>уб</w:t>
      </w:r>
      <w:proofErr w:type="spellEnd"/>
      <w:r>
        <w:t xml:space="preserve">. из них – земля 599,5 </w:t>
      </w:r>
      <w:proofErr w:type="spellStart"/>
      <w:r>
        <w:t>тыс.руб</w:t>
      </w:r>
      <w:proofErr w:type="spellEnd"/>
      <w:r>
        <w:t xml:space="preserve">. имущество 71,8 </w:t>
      </w:r>
      <w:proofErr w:type="spellStart"/>
      <w:r>
        <w:t>тыс.руб</w:t>
      </w:r>
      <w:proofErr w:type="spellEnd"/>
      <w:r>
        <w:t>.</w:t>
      </w:r>
    </w:p>
    <w:p w:rsidR="00F6260B" w:rsidRDefault="00F6260B" w:rsidP="00F6260B">
      <w:pPr>
        <w:jc w:val="both"/>
      </w:pPr>
      <w:r>
        <w:t>-</w:t>
      </w:r>
      <w:r>
        <w:t xml:space="preserve">прочие неналоговые доходы 17,0 </w:t>
      </w:r>
      <w:proofErr w:type="spellStart"/>
      <w:r>
        <w:t>тыс</w:t>
      </w:r>
      <w:proofErr w:type="gramStart"/>
      <w:r>
        <w:t>.р</w:t>
      </w:r>
      <w:proofErr w:type="gramEnd"/>
      <w:r>
        <w:t>уб</w:t>
      </w:r>
      <w:proofErr w:type="spellEnd"/>
      <w:r>
        <w:t>.</w:t>
      </w:r>
    </w:p>
    <w:p w:rsidR="00F6260B" w:rsidRDefault="00F6260B" w:rsidP="00F6260B">
      <w:pPr>
        <w:jc w:val="both"/>
      </w:pPr>
      <w:r>
        <w:t>-</w:t>
      </w:r>
      <w:r>
        <w:t xml:space="preserve">доходы от реализации имущества 201,5 </w:t>
      </w:r>
      <w:proofErr w:type="spellStart"/>
      <w:r>
        <w:t>тыс</w:t>
      </w:r>
      <w:proofErr w:type="gramStart"/>
      <w:r>
        <w:t>.р</w:t>
      </w:r>
      <w:proofErr w:type="gramEnd"/>
      <w:r>
        <w:t>уб</w:t>
      </w:r>
      <w:proofErr w:type="spellEnd"/>
      <w:r>
        <w:t xml:space="preserve">. </w:t>
      </w:r>
    </w:p>
    <w:p w:rsidR="00F6260B" w:rsidRDefault="00F6260B" w:rsidP="00F6260B">
      <w:pPr>
        <w:jc w:val="both"/>
      </w:pPr>
      <w:r>
        <w:t>-</w:t>
      </w:r>
      <w:r>
        <w:t xml:space="preserve">безвозмездные поступления 9 254,8 </w:t>
      </w:r>
      <w:proofErr w:type="spellStart"/>
      <w:r>
        <w:t>тыс</w:t>
      </w:r>
      <w:proofErr w:type="gramStart"/>
      <w:r>
        <w:t>.р</w:t>
      </w:r>
      <w:proofErr w:type="gramEnd"/>
      <w:r>
        <w:t>уб</w:t>
      </w:r>
      <w:proofErr w:type="spellEnd"/>
      <w:r>
        <w:t xml:space="preserve"> из них:</w:t>
      </w:r>
    </w:p>
    <w:p w:rsidR="00F6260B" w:rsidRDefault="00F6260B" w:rsidP="00F6260B">
      <w:pPr>
        <w:jc w:val="both"/>
      </w:pPr>
      <w:r>
        <w:t>-</w:t>
      </w:r>
      <w:r>
        <w:t xml:space="preserve">дотация на выравнивание бюджета 3 487,1 </w:t>
      </w:r>
      <w:proofErr w:type="spellStart"/>
      <w:r>
        <w:t>тыс</w:t>
      </w:r>
      <w:proofErr w:type="gramStart"/>
      <w:r>
        <w:t>.р</w:t>
      </w:r>
      <w:proofErr w:type="gramEnd"/>
      <w:r>
        <w:t>уб</w:t>
      </w:r>
      <w:proofErr w:type="spellEnd"/>
      <w:r>
        <w:t>.</w:t>
      </w:r>
    </w:p>
    <w:p w:rsidR="00F6260B" w:rsidRDefault="00F6260B" w:rsidP="00F6260B">
      <w:pPr>
        <w:jc w:val="both"/>
      </w:pPr>
      <w:r>
        <w:t>-</w:t>
      </w:r>
      <w:r>
        <w:t xml:space="preserve">прочие субсидии на участие в программах 2 781,2 </w:t>
      </w:r>
      <w:proofErr w:type="spellStart"/>
      <w:r>
        <w:t>тыс</w:t>
      </w:r>
      <w:proofErr w:type="gramStart"/>
      <w:r>
        <w:t>.р</w:t>
      </w:r>
      <w:proofErr w:type="gramEnd"/>
      <w:r>
        <w:t>уб</w:t>
      </w:r>
      <w:proofErr w:type="spellEnd"/>
      <w:r>
        <w:t>.</w:t>
      </w:r>
    </w:p>
    <w:p w:rsidR="00F6260B" w:rsidRDefault="00F6260B" w:rsidP="00F6260B">
      <w:pPr>
        <w:jc w:val="both"/>
      </w:pPr>
      <w:r>
        <w:t>-</w:t>
      </w:r>
      <w:r>
        <w:t xml:space="preserve">объем средств, направленных в поселение в виде субвенций, предусмотренных на выполнение государственных полномочий (ВУС) и административная комиссия на 2021 год, составил 156,5 </w:t>
      </w:r>
      <w:proofErr w:type="spellStart"/>
      <w:r>
        <w:t>тыс</w:t>
      </w:r>
      <w:proofErr w:type="gramStart"/>
      <w:r>
        <w:t>.р</w:t>
      </w:r>
      <w:proofErr w:type="gramEnd"/>
      <w:r>
        <w:t>уб</w:t>
      </w:r>
      <w:proofErr w:type="spellEnd"/>
      <w:r>
        <w:t>.</w:t>
      </w:r>
    </w:p>
    <w:p w:rsidR="00F6260B" w:rsidRDefault="00F6260B" w:rsidP="00F6260B">
      <w:pPr>
        <w:jc w:val="both"/>
      </w:pPr>
      <w:r>
        <w:t xml:space="preserve">Расходы бюджета за 2021 год составили 12 580,4 </w:t>
      </w:r>
      <w:proofErr w:type="spellStart"/>
      <w:r>
        <w:t>тыс</w:t>
      </w:r>
      <w:proofErr w:type="gramStart"/>
      <w:r>
        <w:t>.р</w:t>
      </w:r>
      <w:proofErr w:type="gramEnd"/>
      <w:r>
        <w:t>уб</w:t>
      </w:r>
      <w:proofErr w:type="spellEnd"/>
      <w:r>
        <w:t>.</w:t>
      </w:r>
    </w:p>
    <w:p w:rsidR="00F6260B" w:rsidRDefault="00F6260B" w:rsidP="00F6260B">
      <w:pPr>
        <w:jc w:val="both"/>
      </w:pPr>
      <w:r>
        <w:t>Из них:</w:t>
      </w:r>
    </w:p>
    <w:p w:rsidR="00F6260B" w:rsidRDefault="00F6260B" w:rsidP="00F6260B">
      <w:pPr>
        <w:jc w:val="both"/>
      </w:pPr>
      <w:r>
        <w:t>-</w:t>
      </w:r>
      <w:r>
        <w:t>общегосударственные вопросы 4 120,10 тыс. руб.</w:t>
      </w:r>
    </w:p>
    <w:p w:rsidR="00F6260B" w:rsidRDefault="00F6260B" w:rsidP="00F6260B">
      <w:pPr>
        <w:jc w:val="both"/>
      </w:pPr>
      <w:r>
        <w:t>-</w:t>
      </w:r>
      <w:r>
        <w:t xml:space="preserve">расходы на культуру 1 687,40 </w:t>
      </w:r>
      <w:proofErr w:type="spellStart"/>
      <w:r>
        <w:t>тыс</w:t>
      </w:r>
      <w:proofErr w:type="gramStart"/>
      <w:r>
        <w:t>.р</w:t>
      </w:r>
      <w:proofErr w:type="gramEnd"/>
      <w:r>
        <w:t>уб</w:t>
      </w:r>
      <w:proofErr w:type="spellEnd"/>
      <w:r>
        <w:t xml:space="preserve">. </w:t>
      </w:r>
    </w:p>
    <w:p w:rsidR="00F6260B" w:rsidRDefault="00F6260B" w:rsidP="00F6260B">
      <w:pPr>
        <w:jc w:val="both"/>
      </w:pPr>
      <w:r>
        <w:t>-</w:t>
      </w:r>
      <w:r>
        <w:t xml:space="preserve">содержание военно-учетного стола 153,0 </w:t>
      </w:r>
      <w:proofErr w:type="spellStart"/>
      <w:r>
        <w:t>тыс</w:t>
      </w:r>
      <w:proofErr w:type="gramStart"/>
      <w:r>
        <w:t>.р</w:t>
      </w:r>
      <w:proofErr w:type="gramEnd"/>
      <w:r>
        <w:t>уб</w:t>
      </w:r>
      <w:proofErr w:type="spellEnd"/>
      <w:r>
        <w:t>.</w:t>
      </w:r>
    </w:p>
    <w:p w:rsidR="00F6260B" w:rsidRDefault="00F6260B" w:rsidP="00F6260B">
      <w:pPr>
        <w:jc w:val="both"/>
      </w:pPr>
      <w:r>
        <w:t>-</w:t>
      </w:r>
      <w:r>
        <w:t xml:space="preserve">национальная безопасность и правоохранительная деятельность, в том числе расходы на мероприятия по защите населения и территории от чрезвычайных ситуаций природного и техногенного характера 89, </w:t>
      </w:r>
      <w:proofErr w:type="spellStart"/>
      <w:r>
        <w:t>тыс</w:t>
      </w:r>
      <w:proofErr w:type="gramStart"/>
      <w:r>
        <w:t>.р</w:t>
      </w:r>
      <w:proofErr w:type="gramEnd"/>
      <w:r>
        <w:t>уб</w:t>
      </w:r>
      <w:proofErr w:type="spellEnd"/>
      <w:r>
        <w:t>.</w:t>
      </w:r>
    </w:p>
    <w:p w:rsidR="00F6260B" w:rsidRDefault="00F6260B" w:rsidP="00F6260B">
      <w:pPr>
        <w:jc w:val="both"/>
      </w:pPr>
      <w:r>
        <w:lastRenderedPageBreak/>
        <w:t>-</w:t>
      </w:r>
      <w:r>
        <w:t>расходы на жилищно-коммунальное хозяйство 1 219,1руб.</w:t>
      </w:r>
    </w:p>
    <w:p w:rsidR="00F6260B" w:rsidRDefault="00F6260B" w:rsidP="00F6260B">
      <w:pPr>
        <w:jc w:val="both"/>
      </w:pPr>
      <w:r>
        <w:t>В т. ч. затраты на уличное освещение 120,8 тыс. руб.</w:t>
      </w:r>
    </w:p>
    <w:p w:rsidR="00F6260B" w:rsidRDefault="00F6260B" w:rsidP="00F6260B">
      <w:pPr>
        <w:jc w:val="both"/>
      </w:pPr>
      <w:r>
        <w:t xml:space="preserve">Участие в областных программах 2 749,0 </w:t>
      </w:r>
      <w:proofErr w:type="spellStart"/>
      <w:r>
        <w:t>тыс</w:t>
      </w:r>
      <w:proofErr w:type="gramStart"/>
      <w:r>
        <w:t>.р</w:t>
      </w:r>
      <w:proofErr w:type="gramEnd"/>
      <w:r>
        <w:t>уб</w:t>
      </w:r>
      <w:proofErr w:type="spellEnd"/>
      <w:r>
        <w:t>.</w:t>
      </w:r>
    </w:p>
    <w:p w:rsidR="00F6260B" w:rsidRDefault="00F6260B" w:rsidP="00F6260B">
      <w:pPr>
        <w:jc w:val="both"/>
      </w:pPr>
      <w:r>
        <w:t>Более подробная информация об исполнении бюджета МО за 2021год размещена на официальном сайте администрации МО Селивановское сельское поселение.</w:t>
      </w:r>
    </w:p>
    <w:p w:rsidR="00F6260B" w:rsidRDefault="00F6260B" w:rsidP="00F6260B">
      <w:pPr>
        <w:jc w:val="both"/>
      </w:pPr>
      <w:r>
        <w:t>Работа администрации муниципального образования Селивановское сельское поселение:</w:t>
      </w:r>
    </w:p>
    <w:p w:rsidR="00F6260B" w:rsidRDefault="00F6260B" w:rsidP="00F6260B">
      <w:pPr>
        <w:jc w:val="both"/>
      </w:pPr>
      <w:r>
        <w:t xml:space="preserve">Общая численность работников администрации  муниципального образования  составляет 5 человек, включая Главу администрации. </w:t>
      </w:r>
    </w:p>
    <w:p w:rsidR="00F6260B" w:rsidRDefault="00F6260B" w:rsidP="00F6260B">
      <w:pPr>
        <w:jc w:val="both"/>
      </w:pPr>
      <w:r>
        <w:t>За истекший год в администрацию поступило 20 письменных обращений граждан, ведется личный приём главой администрации муниципального образования. Все заявления и обращения были рассмотрены своевременно, в сроки, установленные законодательством Российской Федерации, даны разъяснения или приняты меры.</w:t>
      </w:r>
    </w:p>
    <w:p w:rsidR="00F6260B" w:rsidRDefault="00F6260B" w:rsidP="00F6260B">
      <w:pPr>
        <w:jc w:val="both"/>
      </w:pPr>
      <w:r>
        <w:t xml:space="preserve">Анализ характера поступивших обращений показал, что чаще всего в обращениях граждан поднимались вопросы жилищно-коммунального хозяйства, вопросы, </w:t>
      </w:r>
      <w:proofErr w:type="spellStart"/>
      <w:r>
        <w:t>касаемые</w:t>
      </w:r>
      <w:proofErr w:type="spellEnd"/>
      <w:r>
        <w:t xml:space="preserve"> уличного освещения, благоустройства.</w:t>
      </w:r>
    </w:p>
    <w:p w:rsidR="00F6260B" w:rsidRDefault="00F6260B" w:rsidP="00F6260B">
      <w:pPr>
        <w:jc w:val="both"/>
      </w:pPr>
      <w:r>
        <w:t>Издано 96 постановлений, 17 распоряжений по основной деятельности и 51 – по личному составу; подготовлено 52 решения Совета депутатов, регламентирующих основные вопросы исполнения полномочий по решению вопросов местного значения.</w:t>
      </w:r>
    </w:p>
    <w:p w:rsidR="00F6260B" w:rsidRDefault="00F6260B" w:rsidP="00F6260B">
      <w:pPr>
        <w:jc w:val="both"/>
      </w:pPr>
      <w:r>
        <w:t>Проекты решений и постановлений направляются в прокуратуру Волховского района и находятся под постоянным контролем.</w:t>
      </w:r>
    </w:p>
    <w:p w:rsidR="00F6260B" w:rsidRDefault="00F6260B" w:rsidP="00F6260B">
      <w:pPr>
        <w:jc w:val="both"/>
      </w:pPr>
      <w:r>
        <w:t xml:space="preserve">Для учета домовладений в администрации ведутся домовые книги и книги </w:t>
      </w:r>
      <w:proofErr w:type="spellStart"/>
      <w:r>
        <w:t>похозяйственного</w:t>
      </w:r>
      <w:proofErr w:type="spellEnd"/>
      <w:r>
        <w:t xml:space="preserve"> учета, которые являются основанием для выдачи различных справок и выписок. </w:t>
      </w:r>
    </w:p>
    <w:p w:rsidR="00F6260B" w:rsidRDefault="00F6260B" w:rsidP="00F6260B">
      <w:pPr>
        <w:jc w:val="both"/>
      </w:pPr>
      <w:r>
        <w:t xml:space="preserve">Оформляются нотариальные действия (всего - 84) (доверенности, </w:t>
      </w:r>
      <w:proofErr w:type="gramStart"/>
      <w:r>
        <w:t>заверение копий</w:t>
      </w:r>
      <w:proofErr w:type="gramEnd"/>
      <w:r>
        <w:t xml:space="preserve"> документа, удостоверение подписи), выдаются различные справки и выписки из домовых книг в соответствии с положением о персональных данных, за 2021 год выдано     625     справок. </w:t>
      </w:r>
    </w:p>
    <w:p w:rsidR="00F6260B" w:rsidRDefault="00F6260B" w:rsidP="00F6260B">
      <w:pPr>
        <w:jc w:val="both"/>
      </w:pPr>
      <w:r>
        <w:t>В администрации ведется воинский учет военнообязанных граждан, пребывающих в запасе, и граждан, подлежащих призыву на военную службу в Вооруженных силах Российской Федерации.</w:t>
      </w:r>
    </w:p>
    <w:p w:rsidR="00F6260B" w:rsidRDefault="00F6260B" w:rsidP="00F6260B">
      <w:pPr>
        <w:jc w:val="both"/>
      </w:pPr>
      <w:r>
        <w:t>На воинском учете состоят:</w:t>
      </w:r>
    </w:p>
    <w:p w:rsidR="00F6260B" w:rsidRDefault="00F6260B" w:rsidP="00F6260B">
      <w:pPr>
        <w:jc w:val="both"/>
      </w:pPr>
      <w:r>
        <w:t>ВСЕГО военнообязанных:     196    человек,</w:t>
      </w:r>
    </w:p>
    <w:p w:rsidR="00F6260B" w:rsidRDefault="00F6260B" w:rsidP="00F6260B">
      <w:pPr>
        <w:jc w:val="both"/>
      </w:pPr>
      <w:r>
        <w:t xml:space="preserve">   в </w:t>
      </w:r>
      <w:proofErr w:type="spellStart"/>
      <w:r>
        <w:t>т.ч</w:t>
      </w:r>
      <w:proofErr w:type="spellEnd"/>
      <w:r>
        <w:t>.         офицеры запаса: 6 человек</w:t>
      </w:r>
    </w:p>
    <w:p w:rsidR="00F6260B" w:rsidRDefault="00F6260B" w:rsidP="00F6260B">
      <w:pPr>
        <w:jc w:val="both"/>
      </w:pPr>
      <w:r>
        <w:t xml:space="preserve">                     призывники:    9  человек</w:t>
      </w:r>
    </w:p>
    <w:p w:rsidR="00F6260B" w:rsidRDefault="00F6260B" w:rsidP="00F6260B">
      <w:pPr>
        <w:jc w:val="both"/>
      </w:pPr>
      <w:r>
        <w:t>При  администрации работают общественные комиссии. Это жилищная,  комиссия по ГО ЧС, есть  Совет ветеранов.</w:t>
      </w:r>
    </w:p>
    <w:p w:rsidR="00F6260B" w:rsidRDefault="00F6260B" w:rsidP="00F6260B">
      <w:pPr>
        <w:jc w:val="both"/>
      </w:pPr>
      <w:r>
        <w:t>В 2021 году состоялось 5 заседаний  жилищной комиссии.   Всего на учете по улучшению жилищных условий состоят  2 семьи, которые заявлены в областные программы, для предоставления субсидий на приобретение жилья.</w:t>
      </w:r>
    </w:p>
    <w:p w:rsidR="00F6260B" w:rsidRDefault="00F6260B" w:rsidP="00F6260B">
      <w:pPr>
        <w:jc w:val="both"/>
      </w:pPr>
      <w:r>
        <w:t xml:space="preserve">2021 год был финансово трудным годом, но  исходя из имеющихся финансовых возможностей, администрация сельского поселения исполняла полномочия. </w:t>
      </w:r>
    </w:p>
    <w:p w:rsidR="00F6260B" w:rsidRDefault="00F6260B" w:rsidP="00F6260B">
      <w:pPr>
        <w:jc w:val="both"/>
      </w:pPr>
      <w:proofErr w:type="gramStart"/>
      <w:r>
        <w:t xml:space="preserve">В целях  реализации областного закона от 28.12.2018 г.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выполнены работы по покрытию грунтовых дорог щебнем деревень: д. Заречье, д. </w:t>
      </w:r>
      <w:proofErr w:type="spellStart"/>
      <w:r>
        <w:t>Низино</w:t>
      </w:r>
      <w:proofErr w:type="spellEnd"/>
      <w:r>
        <w:t xml:space="preserve">,  д. Остров, д. </w:t>
      </w:r>
      <w:proofErr w:type="spellStart"/>
      <w:r>
        <w:t>Жуковщина</w:t>
      </w:r>
      <w:proofErr w:type="spellEnd"/>
      <w:r>
        <w:t xml:space="preserve">  на сумму 573,2 тыс. руб.</w:t>
      </w:r>
      <w:proofErr w:type="gramEnd"/>
    </w:p>
    <w:p w:rsidR="00F6260B" w:rsidRDefault="00F6260B" w:rsidP="00F6260B">
      <w:pPr>
        <w:jc w:val="both"/>
      </w:pPr>
      <w:proofErr w:type="gramStart"/>
      <w:r>
        <w:t xml:space="preserve">По реализации Областного закона  от 15.01.2018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в 2021 году были выделены субсидии из областного бюджета и при </w:t>
      </w:r>
      <w:proofErr w:type="spellStart"/>
      <w:r>
        <w:t>софинансировании</w:t>
      </w:r>
      <w:proofErr w:type="spellEnd"/>
      <w:r>
        <w:t xml:space="preserve"> администрации поселения выполнены следующие работы:  асфальтобетонного покрытия «Ремонт дороги по ул. Новая п. Селиваново» </w:t>
      </w:r>
      <w:proofErr w:type="spellStart"/>
      <w:r>
        <w:t>Селивановского</w:t>
      </w:r>
      <w:proofErr w:type="spellEnd"/>
      <w:r>
        <w:t xml:space="preserve"> сельского поселения Волховского муниципального района, Ленинградской</w:t>
      </w:r>
      <w:proofErr w:type="gramEnd"/>
      <w:r>
        <w:t xml:space="preserve"> области» на сумму 1167,0 тыс. руб.</w:t>
      </w:r>
    </w:p>
    <w:p w:rsidR="00F6260B" w:rsidRDefault="00F6260B" w:rsidP="00F6260B">
      <w:pPr>
        <w:jc w:val="both"/>
      </w:pPr>
      <w:r>
        <w:lastRenderedPageBreak/>
        <w:t xml:space="preserve">В рамках реализации программы «Дорожное хозяйство» проведены следующие мероприятия  на сумму 1008,7 тыс. руб.  «Ремонт асфальтового покрытия перекрестка ул. Первомайская и </w:t>
      </w:r>
      <w:proofErr w:type="spellStart"/>
      <w:r>
        <w:t>ул</w:t>
      </w:r>
      <w:proofErr w:type="gramStart"/>
      <w:r>
        <w:t>.С</w:t>
      </w:r>
      <w:proofErr w:type="gramEnd"/>
      <w:r>
        <w:t>оветская</w:t>
      </w:r>
      <w:proofErr w:type="spellEnd"/>
      <w:r>
        <w:t xml:space="preserve"> п. Селиваново»</w:t>
      </w:r>
    </w:p>
    <w:p w:rsidR="00F6260B" w:rsidRDefault="00F6260B" w:rsidP="00F6260B">
      <w:pPr>
        <w:jc w:val="both"/>
      </w:pPr>
      <w:r>
        <w:t xml:space="preserve">Так же за счет местного бюджета были выполнены работы по демонтажу/монтажу теплотрассы по ул. Школьная у д.6  в сумме 94,00 </w:t>
      </w:r>
      <w:proofErr w:type="spellStart"/>
      <w:r>
        <w:t>тыс</w:t>
      </w:r>
      <w:proofErr w:type="gramStart"/>
      <w:r>
        <w:t>.р</w:t>
      </w:r>
      <w:proofErr w:type="gramEnd"/>
      <w:r>
        <w:t>уб</w:t>
      </w:r>
      <w:proofErr w:type="spellEnd"/>
      <w:r>
        <w:t xml:space="preserve">. </w:t>
      </w:r>
    </w:p>
    <w:p w:rsidR="00F6260B" w:rsidRDefault="00F6260B" w:rsidP="00F6260B">
      <w:pPr>
        <w:jc w:val="both"/>
      </w:pPr>
      <w:r>
        <w:t>Также в течение  2021г</w:t>
      </w:r>
      <w:proofErr w:type="gramStart"/>
      <w:r>
        <w:t>.п</w:t>
      </w:r>
      <w:proofErr w:type="gramEnd"/>
      <w:r>
        <w:t>роведены следующие работы и мероприятия:</w:t>
      </w:r>
    </w:p>
    <w:p w:rsidR="00F6260B" w:rsidRDefault="00F6260B" w:rsidP="00F6260B">
      <w:pPr>
        <w:jc w:val="both"/>
      </w:pPr>
      <w:r>
        <w:t>-</w:t>
      </w:r>
      <w:r>
        <w:t xml:space="preserve">Разработана </w:t>
      </w:r>
      <w:proofErr w:type="spellStart"/>
      <w:r>
        <w:t>Актулизированная</w:t>
      </w:r>
      <w:proofErr w:type="spellEnd"/>
      <w:r>
        <w:t xml:space="preserve"> схема теплоснабжения, где определено место строительства газовой котельной. Разработка проекта запланирована на 2022год.</w:t>
      </w:r>
    </w:p>
    <w:p w:rsidR="00F6260B" w:rsidRDefault="00F6260B" w:rsidP="00F6260B">
      <w:pPr>
        <w:jc w:val="both"/>
      </w:pPr>
      <w:r>
        <w:t>-</w:t>
      </w:r>
      <w:r>
        <w:t xml:space="preserve">Газораспределительная сеть отремонтирована и запущена в 2020году, но к сожалению подключился только один потребитель ( </w:t>
      </w:r>
      <w:proofErr w:type="spellStart"/>
      <w:r>
        <w:t>ул</w:t>
      </w:r>
      <w:proofErr w:type="gramStart"/>
      <w:r>
        <w:t>.М</w:t>
      </w:r>
      <w:proofErr w:type="gramEnd"/>
      <w:r>
        <w:t>ира</w:t>
      </w:r>
      <w:proofErr w:type="spellEnd"/>
      <w:r>
        <w:t xml:space="preserve"> д. 1)</w:t>
      </w:r>
    </w:p>
    <w:p w:rsidR="00F6260B" w:rsidRDefault="00F6260B" w:rsidP="00F6260B">
      <w:pPr>
        <w:jc w:val="both"/>
      </w:pPr>
      <w:r>
        <w:t>-</w:t>
      </w:r>
      <w:r>
        <w:t>Проведена большая работа по сбору документов по газификации населенных пун</w:t>
      </w:r>
      <w:r>
        <w:t>ктов муниципального образования</w:t>
      </w:r>
      <w:r>
        <w:t xml:space="preserve"> (деревни)</w:t>
      </w:r>
    </w:p>
    <w:p w:rsidR="00F6260B" w:rsidRDefault="00F6260B" w:rsidP="00F6260B">
      <w:pPr>
        <w:jc w:val="both"/>
      </w:pPr>
      <w:r>
        <w:t>-</w:t>
      </w:r>
      <w:r>
        <w:t xml:space="preserve">В 2021 году проведены выборы </w:t>
      </w:r>
      <w:proofErr w:type="gramStart"/>
      <w:r>
        <w:t>депутатов Государственной Думы Федерального Собрания Российской Федерации восьмого созыва</w:t>
      </w:r>
      <w:proofErr w:type="gramEnd"/>
      <w:r>
        <w:t xml:space="preserve"> и выборы депутатов Законодательного Собрания Ленинградской области седьмого созыва., а также перепись населения.</w:t>
      </w:r>
    </w:p>
    <w:p w:rsidR="00F6260B" w:rsidRDefault="00F6260B" w:rsidP="00F6260B">
      <w:pPr>
        <w:jc w:val="both"/>
      </w:pPr>
      <w:r>
        <w:t xml:space="preserve"> -</w:t>
      </w:r>
      <w:r>
        <w:t>Разработаны сметные расчеты для ремонта дорог согласно программам, ремонта стадиона и проведение экспертиз на положительное заключение смет (всего  4   сметных расчета и  4   положительных заключения)</w:t>
      </w:r>
    </w:p>
    <w:p w:rsidR="00F6260B" w:rsidRDefault="00F6260B" w:rsidP="00F6260B">
      <w:pPr>
        <w:jc w:val="both"/>
      </w:pPr>
      <w:r>
        <w:t>-</w:t>
      </w:r>
      <w:r>
        <w:t>Подготовлены пакеты документов, согласование их в профильных комитетах Ленинградской области, заключение соглашений на финансирование ремонта объектов ЖКХ и дорожного хозяйства из бюджета Ленинградской области (4   пакета документов)</w:t>
      </w:r>
    </w:p>
    <w:p w:rsidR="00F6260B" w:rsidRDefault="00F6260B" w:rsidP="00F6260B">
      <w:pPr>
        <w:jc w:val="both"/>
      </w:pPr>
      <w:r>
        <w:t>-</w:t>
      </w:r>
      <w:r>
        <w:t>Проведены аукционы в электронном виде и заключены муниципальные контракты на электронной площадке АСТ Сбербанк (4  контракта)</w:t>
      </w:r>
    </w:p>
    <w:p w:rsidR="00F6260B" w:rsidRDefault="00F6260B" w:rsidP="00F6260B">
      <w:pPr>
        <w:jc w:val="both"/>
      </w:pPr>
      <w:r>
        <w:t>-</w:t>
      </w:r>
      <w:r>
        <w:t>В октябре 2021года администрацией сдано в аренду нежилое здание цеха по переработке торфа под производств</w:t>
      </w:r>
      <w:proofErr w:type="gramStart"/>
      <w:r>
        <w:t>о ООО</w:t>
      </w:r>
      <w:proofErr w:type="gramEnd"/>
      <w:r>
        <w:t xml:space="preserve"> «К-БЛОК».</w:t>
      </w:r>
    </w:p>
    <w:p w:rsidR="00F6260B" w:rsidRDefault="00F6260B" w:rsidP="00F6260B">
      <w:pPr>
        <w:jc w:val="both"/>
      </w:pPr>
      <w:r>
        <w:t>-</w:t>
      </w:r>
      <w:r>
        <w:t xml:space="preserve">Произведен частичный ремонт трибун, раздевалок на стадионе </w:t>
      </w:r>
      <w:proofErr w:type="spellStart"/>
      <w:r>
        <w:t>п</w:t>
      </w:r>
      <w:proofErr w:type="gramStart"/>
      <w:r>
        <w:t>.С</w:t>
      </w:r>
      <w:proofErr w:type="gramEnd"/>
      <w:r>
        <w:t>еливаново</w:t>
      </w:r>
      <w:proofErr w:type="spellEnd"/>
      <w:r>
        <w:t xml:space="preserve">, также установлено ограждение на вышеуказанном  спортивном объекте. Финансовые средства были выделены депутатом ЗАКС собрания Орловым В.Н. в сумме 1 180 </w:t>
      </w:r>
      <w:proofErr w:type="spellStart"/>
      <w:r>
        <w:t>тыс</w:t>
      </w:r>
      <w:proofErr w:type="gramStart"/>
      <w:r>
        <w:t>.р</w:t>
      </w:r>
      <w:proofErr w:type="gramEnd"/>
      <w:r>
        <w:t>уб</w:t>
      </w:r>
      <w:proofErr w:type="spellEnd"/>
      <w:r>
        <w:t>. Деньги освоены в полном объеме.</w:t>
      </w:r>
    </w:p>
    <w:p w:rsidR="00F6260B" w:rsidRDefault="00F6260B" w:rsidP="00F6260B">
      <w:pPr>
        <w:jc w:val="both"/>
      </w:pPr>
      <w:r>
        <w:t>-</w:t>
      </w:r>
      <w:r>
        <w:t xml:space="preserve">В МБУКИС </w:t>
      </w:r>
      <w:proofErr w:type="spellStart"/>
      <w:r>
        <w:t>Селиванский</w:t>
      </w:r>
      <w:proofErr w:type="spellEnd"/>
      <w:r>
        <w:t xml:space="preserve"> СДК приобретены новые шторы для сцены, музыкальная и световая  аппаратура на сумму 385 </w:t>
      </w:r>
      <w:proofErr w:type="spellStart"/>
      <w:r>
        <w:t>тыс</w:t>
      </w:r>
      <w:proofErr w:type="gramStart"/>
      <w:r>
        <w:t>.р</w:t>
      </w:r>
      <w:proofErr w:type="gramEnd"/>
      <w:r>
        <w:t>уб</w:t>
      </w:r>
      <w:proofErr w:type="spellEnd"/>
      <w:r>
        <w:t>. Финансовые средства выделены депутатом ЗАКС Илларионовой Р.А.</w:t>
      </w:r>
    </w:p>
    <w:p w:rsidR="00F6260B" w:rsidRDefault="00F6260B" w:rsidP="00F6260B">
      <w:pPr>
        <w:jc w:val="both"/>
      </w:pPr>
      <w:r>
        <w:t>-</w:t>
      </w:r>
      <w:r>
        <w:t>В целях пополнения доходной части бюджета муниципального образования продан экскаватор за 201тыс. 500 руб.</w:t>
      </w:r>
    </w:p>
    <w:p w:rsidR="00F6260B" w:rsidRDefault="00F6260B" w:rsidP="00F6260B">
      <w:pPr>
        <w:jc w:val="both"/>
      </w:pPr>
      <w:r>
        <w:t>-</w:t>
      </w:r>
      <w:r>
        <w:t>Заменены светильники уличного освещения в поселке 5 шт., в деревнях 4 шт.</w:t>
      </w:r>
    </w:p>
    <w:p w:rsidR="00F6260B" w:rsidRDefault="00F6260B" w:rsidP="00F6260B">
      <w:pPr>
        <w:jc w:val="both"/>
      </w:pPr>
      <w:r>
        <w:t>-</w:t>
      </w:r>
      <w:r>
        <w:t xml:space="preserve">Установлены баннеры с информацией о поселении по </w:t>
      </w:r>
      <w:proofErr w:type="spellStart"/>
      <w:r>
        <w:t>ул</w:t>
      </w:r>
      <w:proofErr w:type="gramStart"/>
      <w:r>
        <w:t>.П</w:t>
      </w:r>
      <w:proofErr w:type="gramEnd"/>
      <w:r>
        <w:t>ервомайская</w:t>
      </w:r>
      <w:proofErr w:type="spellEnd"/>
      <w:r>
        <w:t>.</w:t>
      </w:r>
    </w:p>
    <w:p w:rsidR="00F6260B" w:rsidRDefault="00F6260B" w:rsidP="00F6260B">
      <w:pPr>
        <w:jc w:val="both"/>
      </w:pPr>
      <w:r>
        <w:t>-</w:t>
      </w:r>
      <w:r>
        <w:t>Регулярно проводится уборка свалок (крупногабаритного мусора) у контейнерных площадок  на территории поселка и у гражданского кладбища.</w:t>
      </w:r>
    </w:p>
    <w:p w:rsidR="00F6260B" w:rsidRDefault="00F6260B" w:rsidP="00F6260B">
      <w:pPr>
        <w:jc w:val="both"/>
      </w:pPr>
      <w:r>
        <w:t>-</w:t>
      </w:r>
      <w:r>
        <w:t xml:space="preserve">Проводилась и проводится  очистка дорог в населенных пунктах МО </w:t>
      </w:r>
      <w:proofErr w:type="spellStart"/>
      <w:r>
        <w:t>Селивановского</w:t>
      </w:r>
      <w:proofErr w:type="spellEnd"/>
      <w:r>
        <w:t xml:space="preserve"> СП от снега, так же проводилась посыпка пешеходных дорожек песком для предотвращения гололедицы своими силами с бульдозером МТЗ 82.1. Зима в этом году очень снежная, пришлось привлечь подрядную организацию ИП «Кузьмин», в свою очередь хочу сказать слова благодарности руководителю и работникам за оказанную нам помощь.</w:t>
      </w:r>
    </w:p>
    <w:p w:rsidR="00F6260B" w:rsidRDefault="00F6260B" w:rsidP="00F6260B">
      <w:pPr>
        <w:jc w:val="both"/>
      </w:pPr>
      <w:r>
        <w:t>-</w:t>
      </w:r>
      <w:r>
        <w:t xml:space="preserve">В весеннее </w:t>
      </w:r>
      <w:proofErr w:type="gramStart"/>
      <w:r>
        <w:t>–о</w:t>
      </w:r>
      <w:proofErr w:type="gramEnd"/>
      <w:r>
        <w:t xml:space="preserve">сенний период 2021 года, проведено 7 субботников по уборке территории с участием МОБУ </w:t>
      </w:r>
      <w:proofErr w:type="spellStart"/>
      <w:r>
        <w:t>Селивановская</w:t>
      </w:r>
      <w:proofErr w:type="spellEnd"/>
      <w:r>
        <w:t xml:space="preserve"> ООШ, Совета депутатов, МБУКИС Селивановский СДК, работников администрации и учреждений. </w:t>
      </w:r>
    </w:p>
    <w:p w:rsidR="00F6260B" w:rsidRDefault="00F6260B" w:rsidP="00F6260B">
      <w:pPr>
        <w:jc w:val="both"/>
      </w:pPr>
      <w:r>
        <w:t>-</w:t>
      </w:r>
      <w:r>
        <w:t xml:space="preserve">В </w:t>
      </w:r>
      <w:proofErr w:type="gramStart"/>
      <w:r>
        <w:t>весеннее</w:t>
      </w:r>
      <w:proofErr w:type="gramEnd"/>
      <w:r>
        <w:t xml:space="preserve"> – летний период  проводилось периодическое  </w:t>
      </w:r>
      <w:proofErr w:type="spellStart"/>
      <w:r>
        <w:t>окашивание</w:t>
      </w:r>
      <w:proofErr w:type="spellEnd"/>
      <w:r>
        <w:t xml:space="preserve"> травы и сводка кустарников по улицам п. Селиваново.  Также проведено окашивает травы у гражданского кладбища.</w:t>
      </w:r>
    </w:p>
    <w:p w:rsidR="00F6260B" w:rsidRDefault="00F6260B" w:rsidP="00F6260B">
      <w:pPr>
        <w:jc w:val="both"/>
      </w:pPr>
      <w:r>
        <w:t>-</w:t>
      </w:r>
      <w:proofErr w:type="gramStart"/>
      <w:r>
        <w:t>Проведены</w:t>
      </w:r>
      <w:proofErr w:type="gramEnd"/>
      <w:r>
        <w:t xml:space="preserve"> ряд противопожарных мероприятий:</w:t>
      </w:r>
    </w:p>
    <w:p w:rsidR="00F6260B" w:rsidRDefault="00F6260B" w:rsidP="00F6260B">
      <w:pPr>
        <w:jc w:val="both"/>
      </w:pPr>
      <w:r>
        <w:t>1.Проведена противопожарная опашка населенных пунктов примыкающих к лесным массивам (п. Селиваново, д. Свирь-Городок).</w:t>
      </w:r>
    </w:p>
    <w:p w:rsidR="00F6260B" w:rsidRDefault="00F6260B" w:rsidP="00F6260B">
      <w:pPr>
        <w:jc w:val="both"/>
      </w:pPr>
      <w:r>
        <w:t>2.Обновлены пожарные указатели противопожарных источников в кол-ве 4 шт.</w:t>
      </w:r>
    </w:p>
    <w:p w:rsidR="00F6260B" w:rsidRDefault="00F6260B" w:rsidP="00F6260B">
      <w:pPr>
        <w:jc w:val="both"/>
      </w:pPr>
      <w:r>
        <w:t>3.Окашивание травы у пожарных водоемов в населенных пунктах.</w:t>
      </w:r>
    </w:p>
    <w:p w:rsidR="00F6260B" w:rsidRDefault="00F6260B" w:rsidP="00F6260B">
      <w:pPr>
        <w:jc w:val="both"/>
      </w:pPr>
      <w:r>
        <w:t>-</w:t>
      </w:r>
      <w:r>
        <w:t>Произведена заготовка песка для зимней посыпки улиц – 15 м3</w:t>
      </w:r>
    </w:p>
    <w:p w:rsidR="00F6260B" w:rsidRDefault="00F6260B" w:rsidP="00F6260B">
      <w:pPr>
        <w:jc w:val="both"/>
      </w:pPr>
      <w:r>
        <w:t>-</w:t>
      </w:r>
      <w:r>
        <w:t xml:space="preserve">проведена посадка деревьев по </w:t>
      </w:r>
      <w:proofErr w:type="spellStart"/>
      <w:r>
        <w:t>ул</w:t>
      </w:r>
      <w:proofErr w:type="gramStart"/>
      <w:r>
        <w:t>.Ш</w:t>
      </w:r>
      <w:proofErr w:type="gramEnd"/>
      <w:r>
        <w:t>кольная</w:t>
      </w:r>
      <w:proofErr w:type="spellEnd"/>
      <w:r>
        <w:t xml:space="preserve"> от остановки до школы</w:t>
      </w:r>
    </w:p>
    <w:p w:rsidR="00F6260B" w:rsidRDefault="00F6260B" w:rsidP="00F6260B">
      <w:pPr>
        <w:jc w:val="both"/>
      </w:pPr>
      <w:r>
        <w:lastRenderedPageBreak/>
        <w:t>-</w:t>
      </w:r>
      <w:r>
        <w:t xml:space="preserve">В летний период проведена планировка дорог местного значения в населенных пунктах поселения автогрейдером – 15 тыс. руб. (Свирь – Городок и </w:t>
      </w:r>
      <w:proofErr w:type="spellStart"/>
      <w:r>
        <w:t>Телжево</w:t>
      </w:r>
      <w:proofErr w:type="spellEnd"/>
      <w:r>
        <w:t>)</w:t>
      </w:r>
    </w:p>
    <w:p w:rsidR="00F6260B" w:rsidRDefault="00F6260B" w:rsidP="00F6260B">
      <w:pPr>
        <w:jc w:val="both"/>
      </w:pPr>
      <w:r>
        <w:t>-</w:t>
      </w:r>
      <w:r>
        <w:t xml:space="preserve">Проведен ряд мероприятий по подготовке к отопительному сезону, получен Паспорт готовности МО Селивановское СП к отопительному периоду 2021-22 </w:t>
      </w:r>
      <w:proofErr w:type="spellStart"/>
      <w:r>
        <w:t>г.г</w:t>
      </w:r>
      <w:proofErr w:type="spellEnd"/>
      <w:r>
        <w:t xml:space="preserve">. в </w:t>
      </w:r>
      <w:proofErr w:type="spellStart"/>
      <w:r>
        <w:t>Росгостехнадзоре</w:t>
      </w:r>
      <w:proofErr w:type="spellEnd"/>
      <w:r>
        <w:t>.</w:t>
      </w:r>
    </w:p>
    <w:p w:rsidR="00F6260B" w:rsidRDefault="00F6260B" w:rsidP="00F6260B">
      <w:pPr>
        <w:jc w:val="both"/>
      </w:pPr>
      <w:r>
        <w:t>-</w:t>
      </w:r>
      <w:r>
        <w:t xml:space="preserve">Выполнено предписание ГИБДД по установке дорожных знаков по </w:t>
      </w:r>
      <w:proofErr w:type="spellStart"/>
      <w:r>
        <w:t>ул</w:t>
      </w:r>
      <w:proofErr w:type="gramStart"/>
      <w:r>
        <w:t>.П</w:t>
      </w:r>
      <w:proofErr w:type="gramEnd"/>
      <w:r>
        <w:t>ервомайская</w:t>
      </w:r>
      <w:proofErr w:type="spellEnd"/>
      <w:r>
        <w:t xml:space="preserve"> ( установлено  4  знака)</w:t>
      </w:r>
    </w:p>
    <w:p w:rsidR="00F6260B" w:rsidRDefault="00F6260B" w:rsidP="00F6260B">
      <w:pPr>
        <w:jc w:val="both"/>
      </w:pPr>
      <w:r>
        <w:t>-</w:t>
      </w:r>
      <w:proofErr w:type="gramStart"/>
      <w:r>
        <w:t>Работы</w:t>
      </w:r>
      <w:proofErr w:type="gramEnd"/>
      <w:r>
        <w:t xml:space="preserve"> проведенные теплоснабжающей организацией ООО «Леноблтеплоснаб»:</w:t>
      </w:r>
    </w:p>
    <w:p w:rsidR="00F6260B" w:rsidRDefault="00F6260B" w:rsidP="00F6260B">
      <w:pPr>
        <w:jc w:val="both"/>
      </w:pPr>
      <w:r>
        <w:t xml:space="preserve">1.Замена аварийных  участков  теплосети  </w:t>
      </w:r>
    </w:p>
    <w:p w:rsidR="00F6260B" w:rsidRDefault="00F6260B" w:rsidP="00F6260B">
      <w:pPr>
        <w:jc w:val="both"/>
      </w:pPr>
      <w:r>
        <w:t xml:space="preserve">от д.№8по </w:t>
      </w:r>
      <w:proofErr w:type="spellStart"/>
      <w:r>
        <w:t>ул</w:t>
      </w:r>
      <w:proofErr w:type="gramStart"/>
      <w:r>
        <w:t>.П</w:t>
      </w:r>
      <w:proofErr w:type="gramEnd"/>
      <w:r>
        <w:t>ервомайская</w:t>
      </w:r>
      <w:proofErr w:type="spellEnd"/>
      <w:r>
        <w:t xml:space="preserve"> до  д.20 по </w:t>
      </w:r>
      <w:proofErr w:type="spellStart"/>
      <w:r>
        <w:t>ул.Школьная</w:t>
      </w:r>
      <w:proofErr w:type="spellEnd"/>
      <w:r>
        <w:t xml:space="preserve"> - 88 м. , у дома №18 по </w:t>
      </w:r>
      <w:proofErr w:type="spellStart"/>
      <w:r>
        <w:t>ул.Школьная</w:t>
      </w:r>
      <w:proofErr w:type="spellEnd"/>
      <w:r>
        <w:t xml:space="preserve"> – 48 м., у дома № 2а по </w:t>
      </w:r>
      <w:proofErr w:type="spellStart"/>
      <w:r>
        <w:t>ул.Торфяников</w:t>
      </w:r>
      <w:proofErr w:type="spellEnd"/>
      <w:r>
        <w:t xml:space="preserve">  - 56 м., у дома №13 по </w:t>
      </w:r>
      <w:proofErr w:type="spellStart"/>
      <w:r>
        <w:t>ул.Торфяников</w:t>
      </w:r>
      <w:proofErr w:type="spellEnd"/>
      <w:r>
        <w:t xml:space="preserve"> – 12 м.</w:t>
      </w:r>
    </w:p>
    <w:p w:rsidR="00F6260B" w:rsidRDefault="00F6260B" w:rsidP="00F6260B">
      <w:pPr>
        <w:jc w:val="both"/>
      </w:pPr>
      <w:r>
        <w:t>2.</w:t>
      </w:r>
      <w:r>
        <w:t xml:space="preserve">В </w:t>
      </w:r>
      <w:proofErr w:type="spellStart"/>
      <w:r>
        <w:t>весенне</w:t>
      </w:r>
      <w:proofErr w:type="spellEnd"/>
      <w:r>
        <w:t xml:space="preserve"> – летний период проведен ряд  мероприятий по подготовке центральной котельной </w:t>
      </w:r>
      <w:proofErr w:type="spellStart"/>
      <w:r>
        <w:t>п</w:t>
      </w:r>
      <w:proofErr w:type="gramStart"/>
      <w:r>
        <w:t>.С</w:t>
      </w:r>
      <w:proofErr w:type="gramEnd"/>
      <w:r>
        <w:t>еливаново</w:t>
      </w:r>
      <w:proofErr w:type="spellEnd"/>
      <w:r>
        <w:t xml:space="preserve"> к отопительному сезону.</w:t>
      </w:r>
    </w:p>
    <w:p w:rsidR="00F6260B" w:rsidRDefault="00F6260B" w:rsidP="00F6260B">
      <w:pPr>
        <w:jc w:val="both"/>
      </w:pPr>
      <w:r>
        <w:t>-</w:t>
      </w:r>
      <w:r>
        <w:t>В  2021году ГУП «</w:t>
      </w:r>
      <w:proofErr w:type="spellStart"/>
      <w:r>
        <w:t>Леноблводоканалом</w:t>
      </w:r>
      <w:proofErr w:type="spellEnd"/>
      <w:r>
        <w:t xml:space="preserve">»     приобретен и                    установлен новый насос на втором подъеме на водоочистных  сооружениях в </w:t>
      </w:r>
      <w:proofErr w:type="spellStart"/>
      <w:r>
        <w:t>д</w:t>
      </w:r>
      <w:proofErr w:type="gramStart"/>
      <w:r>
        <w:t>.Н</w:t>
      </w:r>
      <w:proofErr w:type="gramEnd"/>
      <w:r>
        <w:t>изино</w:t>
      </w:r>
      <w:proofErr w:type="spellEnd"/>
    </w:p>
    <w:p w:rsidR="00F6260B" w:rsidRDefault="00F6260B" w:rsidP="00F6260B">
      <w:pPr>
        <w:jc w:val="both"/>
      </w:pPr>
      <w:r>
        <w:t>-</w:t>
      </w:r>
      <w:r>
        <w:t xml:space="preserve">На территории нашего поселка осуществляет свою деятельность МБУКИС Селивановский сельский дом культуры, библиотека.  В праздничные дни  и на концертах дом культуры, как правило, посещают много людей, а по будням  проходят репетиции художественной самодеятельности,  подготовка к предстоящим </w:t>
      </w:r>
      <w:proofErr w:type="spellStart"/>
      <w:r>
        <w:t>мероприятиям</w:t>
      </w:r>
      <w:proofErr w:type="gramStart"/>
      <w:r>
        <w:t>.С</w:t>
      </w:r>
      <w:proofErr w:type="spellEnd"/>
      <w:proofErr w:type="gramEnd"/>
      <w:r>
        <w:t xml:space="preserve"> успехом проходят праздничные концерты и мероприятия посвященные Дню Победы,  23 Февраля, 8 Марта, Новогодние и Рождественские праздники, Масленица, День поселения, так же проводятся все остальные памятные и праздничные даты.</w:t>
      </w:r>
    </w:p>
    <w:p w:rsidR="00F6260B" w:rsidRDefault="00F6260B" w:rsidP="00F6260B">
      <w:pPr>
        <w:jc w:val="both"/>
      </w:pPr>
      <w:r>
        <w:t xml:space="preserve">В очередной раз хочу отметить работу  подросткового клуба «Наследие».  Ребята принимают активное участие во всех мероприятиях, субботниках, проводят различные акции, оказывают помощь пожилым людям. </w:t>
      </w:r>
    </w:p>
    <w:p w:rsidR="00F6260B" w:rsidRDefault="00F6260B" w:rsidP="00F6260B">
      <w:pPr>
        <w:jc w:val="both"/>
      </w:pPr>
      <w:r>
        <w:t>На территории стадиона, регулярно  проводились  спортивные мероприятия: День физкультурника, день летних и зимних видов спорта, разные турниры. Тренер и организатор спортивных, массовых мероприятий Петровым Н.И.</w:t>
      </w:r>
    </w:p>
    <w:p w:rsidR="00F6260B" w:rsidRDefault="00F6260B" w:rsidP="00F6260B">
      <w:pPr>
        <w:jc w:val="both"/>
      </w:pPr>
      <w:r>
        <w:t>Кратко доведу до вашего сведения информацию о планах и задачах на 2022год. Исходя из финансовых возможностей, запланированы следующие работы:</w:t>
      </w:r>
    </w:p>
    <w:p w:rsidR="00F6260B" w:rsidRDefault="00F6260B" w:rsidP="00F6260B">
      <w:pPr>
        <w:jc w:val="both"/>
      </w:pPr>
      <w:r>
        <w:t>-</w:t>
      </w:r>
      <w:r>
        <w:t xml:space="preserve">Ремонт уличного освещения в </w:t>
      </w:r>
      <w:proofErr w:type="spellStart"/>
      <w:r>
        <w:t>пос</w:t>
      </w:r>
      <w:proofErr w:type="gramStart"/>
      <w:r>
        <w:t>.С</w:t>
      </w:r>
      <w:proofErr w:type="gramEnd"/>
      <w:r>
        <w:t>еливаново</w:t>
      </w:r>
      <w:proofErr w:type="spellEnd"/>
      <w:r>
        <w:t xml:space="preserve"> и населенных пунктах </w:t>
      </w:r>
      <w:proofErr w:type="spellStart"/>
      <w:r>
        <w:t>д.Антипово</w:t>
      </w:r>
      <w:proofErr w:type="spellEnd"/>
      <w:r>
        <w:t xml:space="preserve"> и </w:t>
      </w:r>
      <w:proofErr w:type="spellStart"/>
      <w:r>
        <w:t>д.Заречье</w:t>
      </w:r>
      <w:proofErr w:type="spellEnd"/>
      <w:r>
        <w:t xml:space="preserve">, </w:t>
      </w:r>
      <w:proofErr w:type="spellStart"/>
      <w:r>
        <w:t>д.Лунгачи</w:t>
      </w:r>
      <w:proofErr w:type="spellEnd"/>
      <w:r>
        <w:t>, а также замена ламп уличного освещения.</w:t>
      </w:r>
    </w:p>
    <w:p w:rsidR="00F6260B" w:rsidRDefault="00F6260B" w:rsidP="00F6260B">
      <w:pPr>
        <w:jc w:val="both"/>
      </w:pPr>
      <w:r>
        <w:t>-</w:t>
      </w:r>
      <w:r>
        <w:t xml:space="preserve">Строительство пожарных водоемов в населенных пунктах </w:t>
      </w:r>
      <w:proofErr w:type="spellStart"/>
      <w:r>
        <w:t>Дрюневщина</w:t>
      </w:r>
      <w:proofErr w:type="spellEnd"/>
      <w:r>
        <w:t xml:space="preserve">, Заречье, </w:t>
      </w:r>
      <w:proofErr w:type="spellStart"/>
      <w:r>
        <w:t>Антипов</w:t>
      </w:r>
      <w:proofErr w:type="gramStart"/>
      <w:r>
        <w:t>о</w:t>
      </w:r>
      <w:proofErr w:type="spellEnd"/>
      <w:r>
        <w:t>-</w:t>
      </w:r>
      <w:proofErr w:type="gramEnd"/>
      <w:r>
        <w:t xml:space="preserve">  реализация  областного закона №147-оз </w:t>
      </w:r>
    </w:p>
    <w:p w:rsidR="00F6260B" w:rsidRDefault="00F6260B" w:rsidP="00F6260B">
      <w:pPr>
        <w:jc w:val="both"/>
      </w:pPr>
      <w:r>
        <w:t>-</w:t>
      </w:r>
      <w:r>
        <w:t xml:space="preserve">Ремонт асфальтобетонного покрытия участков дорог по </w:t>
      </w:r>
      <w:proofErr w:type="spellStart"/>
      <w:r>
        <w:t>ул</w:t>
      </w:r>
      <w:proofErr w:type="gramStart"/>
      <w:r>
        <w:t>.П</w:t>
      </w:r>
      <w:proofErr w:type="gramEnd"/>
      <w:r>
        <w:t>ервомайская</w:t>
      </w:r>
      <w:proofErr w:type="spellEnd"/>
      <w:r>
        <w:t xml:space="preserve"> и </w:t>
      </w:r>
      <w:proofErr w:type="spellStart"/>
      <w:r>
        <w:t>ул.Новая</w:t>
      </w:r>
      <w:proofErr w:type="spellEnd"/>
      <w:r>
        <w:t>, а также подсыпка дороги (ЩПС) по ул. Новая  реализация  областного закона №3-оз.</w:t>
      </w:r>
    </w:p>
    <w:p w:rsidR="00F6260B" w:rsidRDefault="00F6260B" w:rsidP="00F6260B">
      <w:pPr>
        <w:jc w:val="both"/>
      </w:pPr>
      <w:r>
        <w:t>-</w:t>
      </w:r>
      <w:r>
        <w:t>Постановка на кадастровый учет дорог местного значения поселка Селиваново. (Решение Волховского городского суда)</w:t>
      </w:r>
    </w:p>
    <w:p w:rsidR="00F6260B" w:rsidRDefault="00F6260B" w:rsidP="00F6260B">
      <w:pPr>
        <w:jc w:val="both"/>
      </w:pPr>
      <w:r>
        <w:t>-</w:t>
      </w:r>
      <w:r>
        <w:t xml:space="preserve">Установка  у гражданского кладбища колодца, обеспечить водоснабжение  для хозяйственно – бытовых нужд, а также провести </w:t>
      </w:r>
      <w:proofErr w:type="spellStart"/>
      <w:r>
        <w:t>акарицидную</w:t>
      </w:r>
      <w:proofErr w:type="spellEnd"/>
      <w:r>
        <w:t xml:space="preserve"> обработку. (Решение Волховского городского суда)</w:t>
      </w:r>
    </w:p>
    <w:p w:rsidR="00F6260B" w:rsidRDefault="00F6260B" w:rsidP="00F6260B">
      <w:pPr>
        <w:jc w:val="both"/>
      </w:pPr>
      <w:r>
        <w:t>-</w:t>
      </w:r>
      <w:r>
        <w:t xml:space="preserve">Установка контейнерных площадок в населенных пунктах </w:t>
      </w:r>
      <w:proofErr w:type="spellStart"/>
      <w:r>
        <w:t>д</w:t>
      </w:r>
      <w:proofErr w:type="gramStart"/>
      <w:r>
        <w:t>.Н</w:t>
      </w:r>
      <w:proofErr w:type="gramEnd"/>
      <w:r>
        <w:t>изино</w:t>
      </w:r>
      <w:proofErr w:type="spellEnd"/>
      <w:r>
        <w:t xml:space="preserve">, </w:t>
      </w:r>
      <w:proofErr w:type="spellStart"/>
      <w:r>
        <w:t>д.Заречье</w:t>
      </w:r>
      <w:proofErr w:type="spellEnd"/>
      <w:r>
        <w:t xml:space="preserve">, </w:t>
      </w:r>
      <w:proofErr w:type="spellStart"/>
      <w:r>
        <w:t>д.Жуковщина</w:t>
      </w:r>
      <w:proofErr w:type="spellEnd"/>
      <w:r>
        <w:t xml:space="preserve"> (Решение Волховского городского суда).</w:t>
      </w:r>
    </w:p>
    <w:p w:rsidR="00F6260B" w:rsidRDefault="00F6260B" w:rsidP="00F6260B">
      <w:pPr>
        <w:jc w:val="both"/>
      </w:pPr>
      <w:r>
        <w:t>-</w:t>
      </w:r>
      <w:r>
        <w:t xml:space="preserve">Сводка старых (опасных) деревьев на территории </w:t>
      </w:r>
      <w:proofErr w:type="spellStart"/>
      <w:r>
        <w:t>пос</w:t>
      </w:r>
      <w:proofErr w:type="gramStart"/>
      <w:r>
        <w:t>.С</w:t>
      </w:r>
      <w:proofErr w:type="gramEnd"/>
      <w:r>
        <w:t>еливаново</w:t>
      </w:r>
      <w:proofErr w:type="spellEnd"/>
      <w:r>
        <w:t>.</w:t>
      </w:r>
    </w:p>
    <w:p w:rsidR="00F6260B" w:rsidRDefault="00F6260B" w:rsidP="00F6260B">
      <w:pPr>
        <w:jc w:val="both"/>
      </w:pPr>
      <w:r>
        <w:t>-</w:t>
      </w:r>
      <w:r>
        <w:t xml:space="preserve">Вырубка сточных канав вдоль дорог на въездах по </w:t>
      </w:r>
      <w:proofErr w:type="spellStart"/>
      <w:r>
        <w:t>ул</w:t>
      </w:r>
      <w:proofErr w:type="gramStart"/>
      <w:r>
        <w:t>.С</w:t>
      </w:r>
      <w:proofErr w:type="gramEnd"/>
      <w:r>
        <w:t>оветская</w:t>
      </w:r>
      <w:proofErr w:type="spellEnd"/>
      <w:r>
        <w:t>.</w:t>
      </w:r>
    </w:p>
    <w:p w:rsidR="00F6260B" w:rsidRDefault="00F6260B" w:rsidP="00F6260B">
      <w:pPr>
        <w:jc w:val="both"/>
      </w:pPr>
      <w:r>
        <w:t>-</w:t>
      </w:r>
      <w:r>
        <w:t>Проведение субботников по благоустройству  в весенний, осенний период.</w:t>
      </w:r>
    </w:p>
    <w:p w:rsidR="00F6260B" w:rsidRDefault="00F6260B" w:rsidP="00F6260B">
      <w:pPr>
        <w:jc w:val="both"/>
      </w:pPr>
      <w:r>
        <w:t>-</w:t>
      </w:r>
      <w:r>
        <w:t xml:space="preserve">Проведение частичного ремонта дороги местного значения Селиваново – </w:t>
      </w:r>
      <w:proofErr w:type="spellStart"/>
      <w:r>
        <w:t>Низино</w:t>
      </w:r>
      <w:proofErr w:type="spellEnd"/>
      <w:r>
        <w:t>. (ямочный ремонт)</w:t>
      </w:r>
    </w:p>
    <w:p w:rsidR="00F6260B" w:rsidRDefault="00F6260B" w:rsidP="00F6260B">
      <w:pPr>
        <w:jc w:val="both"/>
      </w:pPr>
      <w:r>
        <w:t>-</w:t>
      </w:r>
      <w:r>
        <w:t xml:space="preserve">замена тепловой сети по </w:t>
      </w:r>
      <w:proofErr w:type="spellStart"/>
      <w:r>
        <w:t>ул</w:t>
      </w:r>
      <w:proofErr w:type="gramStart"/>
      <w:r>
        <w:t>.М</w:t>
      </w:r>
      <w:proofErr w:type="gramEnd"/>
      <w:r>
        <w:t>ира</w:t>
      </w:r>
      <w:proofErr w:type="spellEnd"/>
      <w:r>
        <w:t xml:space="preserve">  от д.1 до д.4 – 70м. и по </w:t>
      </w:r>
      <w:proofErr w:type="spellStart"/>
      <w:r>
        <w:t>ул.Первомайская</w:t>
      </w:r>
      <w:proofErr w:type="spellEnd"/>
      <w:r>
        <w:t xml:space="preserve"> у дома №8 – 160м.</w:t>
      </w:r>
    </w:p>
    <w:p w:rsidR="00F6260B" w:rsidRDefault="00F6260B" w:rsidP="00F6260B">
      <w:pPr>
        <w:jc w:val="both"/>
      </w:pPr>
      <w:r>
        <w:t>В заключении мне хотелось бы сказать слова благодарности депутатам муниципального образования и жителям  поселения за помощь и поддержку, оказанную в работе по выполнению плана мероприятий, направленных на улучшение жизни жителей нашего поселения.</w:t>
      </w:r>
    </w:p>
    <w:p w:rsidR="00F6260B" w:rsidRDefault="00F6260B" w:rsidP="00F6260B">
      <w:pPr>
        <w:jc w:val="both"/>
      </w:pPr>
      <w:r>
        <w:t>Всем большое спасибо за внимание.</w:t>
      </w:r>
    </w:p>
    <w:p w:rsidR="00F6260B" w:rsidRDefault="00F6260B" w:rsidP="00F6260B">
      <w:pPr>
        <w:jc w:val="both"/>
        <w:rPr>
          <w:b/>
        </w:rPr>
      </w:pPr>
      <w:r w:rsidRPr="00F6260B">
        <w:rPr>
          <w:b/>
        </w:rPr>
        <w:t>Обсуждение вопросов:</w:t>
      </w:r>
    </w:p>
    <w:p w:rsidR="00F6260B" w:rsidRPr="00F6260B" w:rsidRDefault="00F6260B" w:rsidP="00F6260B">
      <w:pPr>
        <w:jc w:val="both"/>
      </w:pPr>
      <w:r w:rsidRPr="00F6260B">
        <w:lastRenderedPageBreak/>
        <w:t>Вопрос: Где запланировано строительство газовой котельной?</w:t>
      </w:r>
    </w:p>
    <w:p w:rsidR="00F6260B" w:rsidRDefault="00F6260B" w:rsidP="00F6260B">
      <w:pPr>
        <w:jc w:val="both"/>
      </w:pPr>
      <w:r>
        <w:t>Ответ: у действующей мазутной котельной.</w:t>
      </w:r>
    </w:p>
    <w:p w:rsidR="00F6260B" w:rsidRDefault="00F6260B" w:rsidP="00F6260B">
      <w:pPr>
        <w:jc w:val="both"/>
      </w:pPr>
      <w:r>
        <w:t xml:space="preserve">С разъяснениями выступил депутат МО Селивановское сельское поселение, начальник котельной пос. Селиваново Н.К. </w:t>
      </w:r>
      <w:proofErr w:type="spellStart"/>
      <w:r>
        <w:t>Чулюков</w:t>
      </w:r>
      <w:proofErr w:type="spellEnd"/>
      <w:r>
        <w:t>.</w:t>
      </w:r>
    </w:p>
    <w:p w:rsidR="00F6260B" w:rsidRDefault="00F6260B" w:rsidP="00F6260B">
      <w:pPr>
        <w:jc w:val="both"/>
      </w:pPr>
      <w:r>
        <w:t xml:space="preserve">Вопрос: В каких программах </w:t>
      </w:r>
      <w:r w:rsidR="00AF0128">
        <w:t xml:space="preserve">по ремонту теплосетей </w:t>
      </w:r>
      <w:r>
        <w:t xml:space="preserve">будет участвовать администрация </w:t>
      </w:r>
      <w:r w:rsidR="00AF0128">
        <w:t>в 2022 году?</w:t>
      </w:r>
    </w:p>
    <w:p w:rsidR="00AF0128" w:rsidRDefault="00AF0128" w:rsidP="00F6260B">
      <w:pPr>
        <w:jc w:val="both"/>
      </w:pPr>
      <w:r>
        <w:t xml:space="preserve">Ответ: Заявки на ремонт теплосетей на 2022 год администрацией не подавались в связи с тем, что </w:t>
      </w:r>
      <w:proofErr w:type="spellStart"/>
      <w:r>
        <w:t>софинансирование</w:t>
      </w:r>
      <w:proofErr w:type="spellEnd"/>
      <w:r>
        <w:t xml:space="preserve"> составляет 9 % </w:t>
      </w:r>
      <w:r w:rsidR="00A3319D">
        <w:t>.</w:t>
      </w:r>
    </w:p>
    <w:p w:rsidR="009D4011" w:rsidRPr="009D4011" w:rsidRDefault="009D4011" w:rsidP="009D4011">
      <w:pPr>
        <w:jc w:val="both"/>
      </w:pPr>
      <w:r>
        <w:t xml:space="preserve">Глава муниципального образования Селивановское сельское поселение Н.И. Петров </w:t>
      </w:r>
      <w:r w:rsidRPr="009D4011">
        <w:t>п</w:t>
      </w:r>
      <w:r>
        <w:t>редложил</w:t>
      </w:r>
      <w:r w:rsidRPr="009D4011">
        <w:t xml:space="preserve"> поставить оценку работе местного самоуправления. Предлагаю удовлетворительно. Вопрос ставлю на голосование.</w:t>
      </w:r>
    </w:p>
    <w:p w:rsidR="009D4011" w:rsidRPr="009D4011" w:rsidRDefault="009D4011" w:rsidP="009D4011">
      <w:pPr>
        <w:jc w:val="both"/>
      </w:pPr>
      <w:r>
        <w:t>Голосовали «за» - 10</w:t>
      </w:r>
      <w:r w:rsidRPr="009D4011">
        <w:t xml:space="preserve"> человек; «против» - 0 человек; «воздержалось» - 0 человек. </w:t>
      </w:r>
    </w:p>
    <w:p w:rsidR="009D4011" w:rsidRPr="009D4011" w:rsidRDefault="009D4011" w:rsidP="009D4011">
      <w:pPr>
        <w:jc w:val="both"/>
      </w:pPr>
    </w:p>
    <w:p w:rsidR="009D4011" w:rsidRPr="009D4011" w:rsidRDefault="009D4011" w:rsidP="009D4011">
      <w:pPr>
        <w:jc w:val="both"/>
      </w:pPr>
    </w:p>
    <w:p w:rsidR="009D4011" w:rsidRPr="009D4011" w:rsidRDefault="009D4011" w:rsidP="009D4011">
      <w:pPr>
        <w:jc w:val="both"/>
      </w:pPr>
    </w:p>
    <w:p w:rsidR="009D4011" w:rsidRPr="009D4011" w:rsidRDefault="009D4011" w:rsidP="009D4011">
      <w:pPr>
        <w:jc w:val="both"/>
      </w:pPr>
    </w:p>
    <w:p w:rsidR="009D4011" w:rsidRPr="009D4011" w:rsidRDefault="009D4011" w:rsidP="000612D4">
      <w:pPr>
        <w:jc w:val="center"/>
      </w:pPr>
      <w:r w:rsidRPr="009D4011">
        <w:t>Председатель собрания                                 М.Ф.</w:t>
      </w:r>
      <w:r w:rsidR="000612D4">
        <w:t xml:space="preserve"> </w:t>
      </w:r>
      <w:r w:rsidRPr="009D4011">
        <w:t>Петрова</w:t>
      </w:r>
    </w:p>
    <w:p w:rsidR="009D4011" w:rsidRPr="009D4011" w:rsidRDefault="009D4011" w:rsidP="009D4011">
      <w:pPr>
        <w:jc w:val="both"/>
      </w:pPr>
      <w:r w:rsidRPr="009D4011">
        <w:t xml:space="preserve">           </w:t>
      </w:r>
    </w:p>
    <w:p w:rsidR="000612D4" w:rsidRDefault="009D4011" w:rsidP="009D4011">
      <w:pPr>
        <w:jc w:val="both"/>
      </w:pPr>
      <w:r w:rsidRPr="009D4011">
        <w:t xml:space="preserve">            </w:t>
      </w:r>
      <w:r w:rsidR="000612D4">
        <w:t xml:space="preserve">                   </w:t>
      </w:r>
    </w:p>
    <w:p w:rsidR="009D4011" w:rsidRPr="009D4011" w:rsidRDefault="000612D4" w:rsidP="009D4011">
      <w:pPr>
        <w:jc w:val="both"/>
      </w:pPr>
      <w:r>
        <w:t xml:space="preserve">                              </w:t>
      </w:r>
      <w:r w:rsidR="009D4011" w:rsidRPr="009D4011">
        <w:t xml:space="preserve">Секретарь собрания                      </w:t>
      </w:r>
      <w:r>
        <w:t xml:space="preserve">                  Т.А. Ковтуненко8</w:t>
      </w:r>
      <w:bookmarkStart w:id="0" w:name="_GoBack"/>
      <w:bookmarkEnd w:id="0"/>
    </w:p>
    <w:p w:rsidR="009D4011" w:rsidRPr="009D4011" w:rsidRDefault="009D4011" w:rsidP="009D4011">
      <w:pPr>
        <w:jc w:val="both"/>
      </w:pPr>
    </w:p>
    <w:p w:rsidR="00A3319D" w:rsidRDefault="00A3319D" w:rsidP="00F6260B">
      <w:pPr>
        <w:jc w:val="both"/>
      </w:pPr>
    </w:p>
    <w:p w:rsidR="00AF0128" w:rsidRDefault="00AF0128" w:rsidP="00F6260B">
      <w:pPr>
        <w:jc w:val="both"/>
      </w:pPr>
    </w:p>
    <w:p w:rsidR="00F6260B" w:rsidRDefault="00F6260B" w:rsidP="00F6260B">
      <w:pPr>
        <w:jc w:val="both"/>
      </w:pPr>
      <w:r>
        <w:t xml:space="preserve"> </w:t>
      </w:r>
    </w:p>
    <w:p w:rsidR="00F6260B" w:rsidRDefault="00F6260B" w:rsidP="00F6260B">
      <w:pPr>
        <w:jc w:val="both"/>
      </w:pPr>
    </w:p>
    <w:p w:rsidR="00F6260B" w:rsidRDefault="00F6260B" w:rsidP="00F6260B">
      <w:pPr>
        <w:jc w:val="both"/>
      </w:pPr>
    </w:p>
    <w:p w:rsidR="00F6260B" w:rsidRPr="00B67A4E" w:rsidRDefault="00F6260B" w:rsidP="00F6260B">
      <w:pPr>
        <w:shd w:val="clear" w:color="auto" w:fill="F9F9F9"/>
        <w:jc w:val="both"/>
        <w:textAlignment w:val="baseline"/>
      </w:pPr>
    </w:p>
    <w:p w:rsidR="00B67A4E" w:rsidRPr="00745D3A" w:rsidRDefault="00B67A4E" w:rsidP="00F6260B">
      <w:pPr>
        <w:jc w:val="both"/>
        <w:rPr>
          <w:sz w:val="28"/>
          <w:szCs w:val="28"/>
        </w:rPr>
      </w:pPr>
    </w:p>
    <w:p w:rsidR="00B67A4E" w:rsidRDefault="00B67A4E" w:rsidP="00F6260B">
      <w:pPr>
        <w:jc w:val="both"/>
      </w:pPr>
    </w:p>
    <w:p w:rsidR="00B67A4E" w:rsidRDefault="00B67A4E" w:rsidP="00F6260B">
      <w:pPr>
        <w:jc w:val="both"/>
      </w:pPr>
    </w:p>
    <w:p w:rsidR="00B67A4E" w:rsidRDefault="00B67A4E" w:rsidP="00F6260B">
      <w:pPr>
        <w:jc w:val="both"/>
      </w:pPr>
    </w:p>
    <w:p w:rsidR="00B67A4E" w:rsidRDefault="00B67A4E" w:rsidP="00F6260B">
      <w:pPr>
        <w:jc w:val="both"/>
      </w:pPr>
    </w:p>
    <w:p w:rsidR="00137150" w:rsidRDefault="00137150" w:rsidP="00F6260B">
      <w:pPr>
        <w:jc w:val="both"/>
      </w:pPr>
    </w:p>
    <w:sectPr w:rsidR="00137150" w:rsidSect="009D4011">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4E"/>
    <w:rsid w:val="000612D4"/>
    <w:rsid w:val="00137150"/>
    <w:rsid w:val="009D4011"/>
    <w:rsid w:val="00A3319D"/>
    <w:rsid w:val="00AF0128"/>
    <w:rsid w:val="00B67A4E"/>
    <w:rsid w:val="00F62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4E"/>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4E"/>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3131</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cp:lastPrinted>2022-03-09T12:22:00Z</cp:lastPrinted>
  <dcterms:created xsi:type="dcterms:W3CDTF">2022-03-09T09:04:00Z</dcterms:created>
  <dcterms:modified xsi:type="dcterms:W3CDTF">2022-03-09T12:23:00Z</dcterms:modified>
</cp:coreProperties>
</file>