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  <w:bookmarkStart w:id="3" w:name="_GoBack"/>
      <w:bookmarkEnd w:id="3"/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532CDA" w:rsidRPr="00532CDA" w:rsidRDefault="007540B8" w:rsidP="00532CD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532CDA" w:rsidRPr="00532CDA">
        <w:rPr>
          <w:rFonts w:eastAsiaTheme="minorHAnsi"/>
          <w:bCs/>
          <w:lang w:eastAsia="en-US"/>
        </w:rPr>
        <w:t xml:space="preserve">вне границ населенных пунктов в границах </w:t>
      </w:r>
      <w:r w:rsidR="00532CDA">
        <w:rPr>
          <w:rFonts w:eastAsiaTheme="minorHAnsi"/>
          <w:bCs/>
          <w:lang w:eastAsia="en-US"/>
        </w:rPr>
        <w:t xml:space="preserve"> </w:t>
      </w:r>
      <w:r w:rsidR="00960995">
        <w:rPr>
          <w:rFonts w:eastAsiaTheme="minorHAnsi"/>
          <w:bCs/>
          <w:lang w:eastAsia="en-US"/>
        </w:rPr>
        <w:t xml:space="preserve">муниципального образования Селивановское сельское поселение </w:t>
      </w:r>
      <w:r w:rsidR="00532CDA" w:rsidRPr="00532CDA">
        <w:rPr>
          <w:rFonts w:eastAsiaTheme="minorHAnsi"/>
          <w:bCs/>
          <w:lang w:eastAsia="en-US"/>
        </w:rPr>
        <w:t xml:space="preserve">Волховского муниципального района </w:t>
      </w:r>
    </w:p>
    <w:p w:rsidR="007540B8" w:rsidRPr="007540B8" w:rsidRDefault="00532CDA" w:rsidP="00532CDA">
      <w:pPr>
        <w:jc w:val="center"/>
        <w:rPr>
          <w:rFonts w:eastAsiaTheme="minorHAnsi"/>
          <w:bCs/>
          <w:lang w:eastAsia="en-US"/>
        </w:rPr>
      </w:pPr>
      <w:r w:rsidRPr="00532CDA">
        <w:rPr>
          <w:rFonts w:eastAsiaTheme="minorHAnsi"/>
          <w:bCs/>
          <w:lang w:eastAsia="en-US"/>
        </w:rPr>
        <w:t>Ленинградской области</w:t>
      </w:r>
      <w:r w:rsidR="007540B8"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925"/>
      </w:tblGrid>
      <w:tr w:rsidR="00D14DF5" w:rsidRPr="00990C6A" w:rsidTr="00960995">
        <w:trPr>
          <w:trHeight w:val="551"/>
        </w:trPr>
        <w:tc>
          <w:tcPr>
            <w:tcW w:w="2552" w:type="dxa"/>
            <w:shd w:val="clear" w:color="auto" w:fill="auto"/>
          </w:tcPr>
          <w:p w:rsidR="00D14DF5" w:rsidRPr="00990C6A" w:rsidRDefault="00D14DF5" w:rsidP="00960995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25" w:type="dxa"/>
            <w:shd w:val="clear" w:color="auto" w:fill="auto"/>
          </w:tcPr>
          <w:p w:rsidR="00D14DF5" w:rsidRPr="00990C6A" w:rsidRDefault="00D14DF5" w:rsidP="00407D6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вне границ населенных пунктов в границах </w:t>
            </w:r>
            <w:r w:rsidR="00960995">
              <w:rPr>
                <w:rFonts w:eastAsiaTheme="minorHAnsi"/>
                <w:bCs/>
                <w:lang w:eastAsia="en-US"/>
              </w:rPr>
              <w:t xml:space="preserve">МО </w:t>
            </w:r>
            <w:proofErr w:type="spellStart"/>
            <w:r w:rsidR="00960995">
              <w:rPr>
                <w:rFonts w:eastAsiaTheme="minorHAnsi"/>
                <w:bCs/>
                <w:lang w:eastAsia="en-US"/>
              </w:rPr>
              <w:t>селивановское</w:t>
            </w:r>
            <w:proofErr w:type="spellEnd"/>
            <w:r w:rsidR="00960995">
              <w:rPr>
                <w:rFonts w:eastAsiaTheme="minorHAnsi"/>
                <w:bCs/>
                <w:lang w:eastAsia="en-US"/>
              </w:rPr>
              <w:t xml:space="preserve"> сельское поселение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960995">
        <w:trPr>
          <w:trHeight w:val="1657"/>
        </w:trPr>
        <w:tc>
          <w:tcPr>
            <w:tcW w:w="2552" w:type="dxa"/>
            <w:shd w:val="clear" w:color="auto" w:fill="auto"/>
          </w:tcPr>
          <w:p w:rsidR="00D14DF5" w:rsidRPr="00990C6A" w:rsidRDefault="00D14DF5" w:rsidP="00960995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 w:rsidR="00960995"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 w:rsidR="00960995"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960995">
        <w:trPr>
          <w:trHeight w:val="1114"/>
        </w:trPr>
        <w:tc>
          <w:tcPr>
            <w:tcW w:w="2552" w:type="dxa"/>
            <w:shd w:val="clear" w:color="auto" w:fill="auto"/>
          </w:tcPr>
          <w:p w:rsidR="00E46C4F" w:rsidRPr="00990C6A" w:rsidRDefault="00E46C4F" w:rsidP="00960995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E46C4F" w:rsidRPr="00990C6A" w:rsidRDefault="00960995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Селивановское сельское поселение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spellStart"/>
            <w:r>
              <w:rPr>
                <w:sz w:val="28"/>
                <w:szCs w:val="28"/>
              </w:rPr>
              <w:t>районаи</w:t>
            </w:r>
            <w:proofErr w:type="spellEnd"/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490CA8" w:rsidRPr="00990C6A" w:rsidTr="00960995">
        <w:trPr>
          <w:trHeight w:val="275"/>
        </w:trPr>
        <w:tc>
          <w:tcPr>
            <w:tcW w:w="2552" w:type="dxa"/>
            <w:shd w:val="clear" w:color="auto" w:fill="auto"/>
          </w:tcPr>
          <w:p w:rsidR="00490CA8" w:rsidRPr="00990C6A" w:rsidRDefault="00490CA8" w:rsidP="00960995">
            <w:pPr>
              <w:jc w:val="center"/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25" w:type="dxa"/>
            <w:shd w:val="clear" w:color="auto" w:fill="auto"/>
          </w:tcPr>
          <w:p w:rsidR="00490CA8" w:rsidRPr="00990C6A" w:rsidRDefault="00960995" w:rsidP="00960995">
            <w:pPr>
              <w:jc w:val="both"/>
              <w:rPr>
                <w:lang w:bidi="ru-RU"/>
              </w:rPr>
            </w:pPr>
            <w:r>
              <w:t xml:space="preserve">Администрация МО Селивановское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</w:t>
            </w:r>
            <w:proofErr w:type="spellStart"/>
            <w:r>
              <w:t>районаи</w:t>
            </w:r>
            <w:proofErr w:type="spellEnd"/>
            <w:r>
              <w:t xml:space="preserve"> Ленинградской области</w:t>
            </w:r>
          </w:p>
        </w:tc>
      </w:tr>
      <w:tr w:rsidR="00E87EFB" w:rsidRPr="00990C6A" w:rsidTr="00960995">
        <w:trPr>
          <w:trHeight w:val="399"/>
        </w:trPr>
        <w:tc>
          <w:tcPr>
            <w:tcW w:w="2552" w:type="dxa"/>
            <w:shd w:val="clear" w:color="auto" w:fill="auto"/>
          </w:tcPr>
          <w:p w:rsidR="00E87EFB" w:rsidRPr="00990C6A" w:rsidRDefault="00E87EFB" w:rsidP="009609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6C0413" w:rsidRDefault="00960995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960995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6C0413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960995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6C0413">
              <w:rPr>
                <w:rFonts w:eastAsiaTheme="minorHAnsi"/>
                <w:lang w:eastAsia="en-US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960995">
        <w:trPr>
          <w:trHeight w:val="1381"/>
        </w:trPr>
        <w:tc>
          <w:tcPr>
            <w:tcW w:w="2552" w:type="dxa"/>
            <w:shd w:val="clear" w:color="auto" w:fill="auto"/>
          </w:tcPr>
          <w:p w:rsidR="004C3529" w:rsidRPr="00990C6A" w:rsidRDefault="004C3529" w:rsidP="009609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4C3529" w:rsidRPr="00990C6A" w:rsidRDefault="00960995" w:rsidP="00960995">
            <w:pPr>
              <w:pStyle w:val="ae"/>
              <w:ind w:left="0"/>
              <w:jc w:val="both"/>
            </w:pPr>
            <w:r>
              <w:t>-</w:t>
            </w:r>
            <w:r w:rsidR="004C3529"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960995" w:rsidP="00960995">
            <w:pPr>
              <w:pStyle w:val="ae"/>
              <w:ind w:left="0"/>
              <w:jc w:val="both"/>
            </w:pPr>
            <w:r>
              <w:t>-</w:t>
            </w:r>
            <w:r w:rsidR="004C3529"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960995" w:rsidP="00960995">
            <w:pPr>
              <w:pStyle w:val="ae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4C3529"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960995" w:rsidP="00960995">
            <w:pPr>
              <w:pStyle w:val="ae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="004C3529"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960995">
        <w:trPr>
          <w:trHeight w:val="1381"/>
        </w:trPr>
        <w:tc>
          <w:tcPr>
            <w:tcW w:w="2552" w:type="dxa"/>
            <w:shd w:val="clear" w:color="auto" w:fill="auto"/>
          </w:tcPr>
          <w:p w:rsidR="004C3529" w:rsidRPr="00990C6A" w:rsidRDefault="004C3529" w:rsidP="009609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960995">
        <w:trPr>
          <w:trHeight w:val="868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9609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2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960995" w:rsidP="00490CA8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4C3529" w:rsidRPr="00990C6A" w:rsidTr="00960995">
        <w:trPr>
          <w:trHeight w:val="689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9609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960995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C3529" w:rsidRPr="00990C6A">
              <w:rPr>
                <w:color w:val="000000"/>
              </w:rPr>
              <w:t>Снижение рисков причинения вреда охраняемым законом ценностям;</w:t>
            </w:r>
          </w:p>
          <w:p w:rsidR="004C3529" w:rsidRPr="00990C6A" w:rsidRDefault="00960995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C3529" w:rsidRPr="00990C6A">
              <w:rPr>
                <w:color w:val="000000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 xml:space="preserve">МО Селивановское сельское поселение </w:t>
            </w:r>
            <w:r w:rsidR="004C3529"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60995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C3529" w:rsidRPr="00990C6A">
              <w:rPr>
                <w:color w:val="000000"/>
              </w:rPr>
              <w:t>Внедрение различных способов профилактики;</w:t>
            </w:r>
          </w:p>
          <w:p w:rsidR="004C3529" w:rsidRPr="00990C6A" w:rsidRDefault="00960995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C3529" w:rsidRPr="00990C6A">
              <w:rPr>
                <w:color w:val="000000"/>
              </w:rPr>
              <w:t>Разработка и внедрение технологий профилактической работы внутри 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="004C3529"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60995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4C3529" w:rsidRPr="00990C6A">
              <w:rPr>
                <w:color w:val="000000"/>
              </w:rPr>
              <w:t>Разработка образцов эффективного, законопослушного поведения контролируемых лиц;</w:t>
            </w:r>
          </w:p>
          <w:p w:rsidR="004C3529" w:rsidRPr="00990C6A" w:rsidRDefault="00960995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4C3529" w:rsidRPr="00990C6A">
              <w:rPr>
                <w:color w:val="000000"/>
              </w:rPr>
              <w:t>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4C3529" w:rsidRPr="00990C6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МО Селивановское сельское поселение </w:t>
            </w:r>
            <w:r w:rsidR="004C3529"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60995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4C3529"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4C3529" w:rsidRPr="00990C6A" w:rsidRDefault="00960995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4C3529" w:rsidRPr="00990C6A">
              <w:rPr>
                <w:color w:val="000000"/>
              </w:rPr>
              <w:t>Повышение уровня правовой грамотности контролируемых лиц;</w:t>
            </w:r>
          </w:p>
          <w:p w:rsidR="004C3529" w:rsidRPr="00990C6A" w:rsidRDefault="00960995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4C3529" w:rsidRPr="00990C6A">
              <w:rPr>
                <w:color w:val="000000"/>
              </w:rPr>
              <w:t>Обеспечение единообразия понимания предмета контроля контролируемыми лицами;</w:t>
            </w:r>
          </w:p>
          <w:p w:rsidR="004C3529" w:rsidRPr="00990C6A" w:rsidRDefault="00960995" w:rsidP="009609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4C3529" w:rsidRPr="00990C6A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343704">
          <w:footerReference w:type="default" r:id="rId9"/>
          <w:headerReference w:type="first" r:id="rId10"/>
          <w:footerReference w:type="first" r:id="rId11"/>
          <w:pgSz w:w="11900" w:h="16850"/>
          <w:pgMar w:top="284" w:right="567" w:bottom="142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 xml:space="preserve">Анализ текущего состояния осуществления вида контроля, описание текущего развития профилактической </w:t>
      </w:r>
      <w:r w:rsidR="00960995">
        <w:rPr>
          <w:b/>
        </w:rPr>
        <w:t xml:space="preserve">деятельности </w:t>
      </w:r>
      <w:r w:rsidR="00E87EFB" w:rsidRPr="00CA6331">
        <w:rPr>
          <w:b/>
        </w:rPr>
        <w:t xml:space="preserve">администрации </w:t>
      </w:r>
      <w:r w:rsidR="00960995">
        <w:rPr>
          <w:b/>
        </w:rPr>
        <w:t xml:space="preserve">МО Селивановское сельское поселение </w:t>
      </w:r>
      <w:r w:rsidR="00E87EFB" w:rsidRPr="00CA6331">
        <w:rPr>
          <w:b/>
        </w:rPr>
        <w:t>Волховского муниципального района</w:t>
      </w:r>
      <w:r w:rsidR="00960995">
        <w:rPr>
          <w:b/>
        </w:rPr>
        <w:t xml:space="preserve"> Ленинградской области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="00960995">
        <w:t>.</w:t>
      </w:r>
      <w:r w:rsidRPr="00490CA8">
        <w:t xml:space="preserve">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960995" w:rsidP="00BB62EA">
      <w:pPr>
        <w:ind w:firstLine="709"/>
        <w:jc w:val="both"/>
      </w:pPr>
      <w:r>
        <w:t>1.2.</w:t>
      </w:r>
      <w:r w:rsidR="00BB62EA">
        <w:t>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960995" w:rsidP="00BB62EA">
      <w:pPr>
        <w:ind w:firstLine="709"/>
        <w:jc w:val="both"/>
      </w:pPr>
      <w:r>
        <w:t>а</w:t>
      </w:r>
      <w:proofErr w:type="gramStart"/>
      <w:r>
        <w:t>)</w:t>
      </w:r>
      <w:r w:rsidR="00BB62EA">
        <w:t>к</w:t>
      </w:r>
      <w:proofErr w:type="gramEnd"/>
      <w:r w:rsidR="00BB62EA"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960995" w:rsidP="00BB62EA">
      <w:pPr>
        <w:ind w:firstLine="709"/>
        <w:jc w:val="both"/>
      </w:pPr>
      <w:r>
        <w:t>б</w:t>
      </w:r>
      <w:proofErr w:type="gramStart"/>
      <w:r>
        <w:t>)</w:t>
      </w:r>
      <w:r w:rsidR="00BB62EA">
        <w:t>к</w:t>
      </w:r>
      <w:proofErr w:type="gramEnd"/>
      <w:r w:rsidR="00BB62EA"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960995" w:rsidP="00BB62EA">
      <w:pPr>
        <w:ind w:firstLine="709"/>
        <w:jc w:val="both"/>
      </w:pPr>
      <w:r>
        <w:t>в</w:t>
      </w:r>
      <w:proofErr w:type="gramStart"/>
      <w:r>
        <w:t>)</w:t>
      </w:r>
      <w:r w:rsidR="00BB62EA">
        <w:t>у</w:t>
      </w:r>
      <w:proofErr w:type="gramEnd"/>
      <w:r w:rsidR="00BB62EA"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960995" w:rsidP="00BB62EA">
      <w:pPr>
        <w:ind w:firstLine="709"/>
        <w:jc w:val="both"/>
      </w:pPr>
      <w:r>
        <w:t>г</w:t>
      </w:r>
      <w:proofErr w:type="gramStart"/>
      <w:r>
        <w:t>)</w:t>
      </w:r>
      <w:r w:rsidR="00BB62EA">
        <w:t>и</w:t>
      </w:r>
      <w:proofErr w:type="gramEnd"/>
      <w:r w:rsidR="00BB62EA">
        <w:t>сполнение решений, принимаемых по результатам контрольных мероприятий.</w:t>
      </w:r>
    </w:p>
    <w:p w:rsidR="00BB62EA" w:rsidRDefault="00960995" w:rsidP="00BB62EA">
      <w:pPr>
        <w:ind w:firstLine="709"/>
        <w:jc w:val="both"/>
      </w:pPr>
      <w:r>
        <w:t>1.3.</w:t>
      </w:r>
      <w:r w:rsidR="00BB62EA">
        <w:t>Объектами муниципального контроля (далее – объект контроля) являются:</w:t>
      </w:r>
    </w:p>
    <w:p w:rsidR="00BB62EA" w:rsidRDefault="00960995" w:rsidP="00BB62EA">
      <w:pPr>
        <w:ind w:firstLine="709"/>
        <w:jc w:val="both"/>
      </w:pPr>
      <w:r>
        <w:t>1)д</w:t>
      </w:r>
      <w:r w:rsidR="00BB62EA"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960995" w:rsidP="00BB62EA">
      <w:pPr>
        <w:ind w:firstLine="709"/>
        <w:jc w:val="both"/>
      </w:pPr>
      <w:r>
        <w:t>а</w:t>
      </w:r>
      <w:proofErr w:type="gramStart"/>
      <w:r>
        <w:t>)</w:t>
      </w:r>
      <w:r w:rsidR="00BB62EA">
        <w:t>д</w:t>
      </w:r>
      <w:proofErr w:type="gramEnd"/>
      <w:r w:rsidR="00BB62EA">
        <w:t>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960995" w:rsidP="00BB62EA">
      <w:pPr>
        <w:ind w:firstLine="709"/>
        <w:jc w:val="both"/>
      </w:pPr>
      <w:r>
        <w:t>б</w:t>
      </w:r>
      <w:proofErr w:type="gramStart"/>
      <w:r>
        <w:t>)</w:t>
      </w:r>
      <w:r w:rsidR="00BB62EA">
        <w:t>д</w:t>
      </w:r>
      <w:proofErr w:type="gramEnd"/>
      <w:r w:rsidR="00BB62EA">
        <w:t>еятельность по перевозке пассажиров и иных лиц автобусами, подлежащая лицензированию;</w:t>
      </w:r>
    </w:p>
    <w:p w:rsidR="00BB62EA" w:rsidRDefault="00960995" w:rsidP="00BB62EA">
      <w:pPr>
        <w:ind w:firstLine="709"/>
        <w:jc w:val="both"/>
      </w:pPr>
      <w:r>
        <w:t>в</w:t>
      </w:r>
      <w:proofErr w:type="gramStart"/>
      <w:r>
        <w:t>)</w:t>
      </w:r>
      <w:r w:rsidR="00BB62EA">
        <w:t>д</w:t>
      </w:r>
      <w:proofErr w:type="gramEnd"/>
      <w:r w:rsidR="00BB62EA">
        <w:t>еятельность по оказанию услуг автовокзалами, автостанциями;</w:t>
      </w:r>
    </w:p>
    <w:p w:rsidR="00BB62EA" w:rsidRDefault="00960995" w:rsidP="00BB62EA">
      <w:pPr>
        <w:ind w:firstLine="709"/>
        <w:jc w:val="both"/>
      </w:pPr>
      <w:r>
        <w:t>г</w:t>
      </w:r>
      <w:proofErr w:type="gramStart"/>
      <w:r>
        <w:t>)</w:t>
      </w:r>
      <w:r w:rsidR="00BB62EA">
        <w:t>д</w:t>
      </w:r>
      <w:proofErr w:type="gramEnd"/>
      <w:r w:rsidR="00BB62EA">
        <w:t>еятельность по осуществлению международных автомобильных перевозок;</w:t>
      </w:r>
    </w:p>
    <w:p w:rsidR="00BB62EA" w:rsidRDefault="00960995" w:rsidP="00BB62EA">
      <w:pPr>
        <w:ind w:firstLine="709"/>
        <w:jc w:val="both"/>
      </w:pPr>
      <w:r>
        <w:lastRenderedPageBreak/>
        <w:t>д</w:t>
      </w:r>
      <w:proofErr w:type="gramStart"/>
      <w:r>
        <w:t>)</w:t>
      </w:r>
      <w:r w:rsidR="00BB62EA">
        <w:t>д</w:t>
      </w:r>
      <w:proofErr w:type="gramEnd"/>
      <w:r w:rsidR="00BB62EA">
        <w:t>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960995" w:rsidP="00BB62EA">
      <w:pPr>
        <w:ind w:firstLine="709"/>
        <w:jc w:val="both"/>
      </w:pPr>
      <w:r>
        <w:t>е)д</w:t>
      </w:r>
      <w:r w:rsidR="00BB62EA">
        <w:t xml:space="preserve">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proofErr w:type="gramStart"/>
      <w:r w:rsidR="00BB62EA">
        <w:t>значения</w:t>
      </w:r>
      <w:proofErr w:type="spellEnd"/>
      <w:proofErr w:type="gramEnd"/>
      <w:r w:rsidR="00BB62EA">
        <w:t>;</w:t>
      </w:r>
    </w:p>
    <w:p w:rsidR="00BB62EA" w:rsidRDefault="00960995" w:rsidP="00BB62EA">
      <w:pPr>
        <w:ind w:firstLine="709"/>
        <w:jc w:val="both"/>
      </w:pPr>
      <w:r>
        <w:t>2)</w:t>
      </w:r>
      <w:r w:rsidR="00BB62EA">
        <w:t>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960995" w:rsidP="00BB62EA">
      <w:pPr>
        <w:ind w:firstLine="709"/>
        <w:jc w:val="both"/>
      </w:pPr>
      <w:r>
        <w:t>а</w:t>
      </w:r>
      <w:proofErr w:type="gramStart"/>
      <w:r>
        <w:t>)</w:t>
      </w:r>
      <w:r w:rsidR="00BB62EA">
        <w:t>в</w:t>
      </w:r>
      <w:proofErr w:type="gramEnd"/>
      <w:r w:rsidR="00BB62EA">
        <w:t>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960995" w:rsidP="00BB62EA">
      <w:pPr>
        <w:ind w:firstLine="709"/>
        <w:jc w:val="both"/>
      </w:pPr>
      <w:r>
        <w:t>б</w:t>
      </w:r>
      <w:proofErr w:type="gramStart"/>
      <w:r>
        <w:t>)</w:t>
      </w:r>
      <w:r w:rsidR="00BB62EA">
        <w:t>в</w:t>
      </w:r>
      <w:proofErr w:type="gramEnd"/>
      <w:r w:rsidR="00BB62EA">
        <w:t>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960995" w:rsidP="00BB62EA">
      <w:pPr>
        <w:ind w:firstLine="709"/>
        <w:jc w:val="both"/>
      </w:pPr>
      <w:r>
        <w:t>в</w:t>
      </w:r>
      <w:proofErr w:type="gramStart"/>
      <w:r>
        <w:t>)</w:t>
      </w:r>
      <w:r w:rsidR="00BB62EA">
        <w:t>д</w:t>
      </w:r>
      <w:proofErr w:type="gramEnd"/>
      <w:r w:rsidR="00BB62EA">
        <w:t>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960995" w:rsidP="00BB62EA">
      <w:pPr>
        <w:ind w:firstLine="709"/>
        <w:jc w:val="both"/>
      </w:pPr>
      <w:r>
        <w:t>г</w:t>
      </w:r>
      <w:proofErr w:type="gramStart"/>
      <w:r>
        <w:t>)</w:t>
      </w:r>
      <w:r w:rsidR="00BB62EA">
        <w:t>д</w:t>
      </w:r>
      <w:proofErr w:type="gramEnd"/>
      <w:r w:rsidR="00BB62EA">
        <w:t>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960995" w:rsidP="00BB62EA">
      <w:pPr>
        <w:ind w:firstLine="709"/>
        <w:jc w:val="both"/>
      </w:pPr>
      <w:proofErr w:type="gramStart"/>
      <w:r>
        <w:t>3)</w:t>
      </w:r>
      <w:r w:rsidR="00BB62EA">
        <w:t>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960995" w:rsidP="00BB62EA">
      <w:pPr>
        <w:ind w:firstLine="709"/>
        <w:jc w:val="both"/>
      </w:pPr>
      <w:r>
        <w:t>а</w:t>
      </w:r>
      <w:proofErr w:type="gramStart"/>
      <w:r>
        <w:t>)</w:t>
      </w:r>
      <w:r w:rsidR="00BB62EA">
        <w:t>о</w:t>
      </w:r>
      <w:proofErr w:type="gramEnd"/>
      <w:r w:rsidR="00BB62EA">
        <w:t>становочный пункт, в том числе расположенный на территории автовокзала или автостанции;</w:t>
      </w:r>
    </w:p>
    <w:p w:rsidR="00BB62EA" w:rsidRDefault="00960995" w:rsidP="00BB62EA">
      <w:pPr>
        <w:ind w:firstLine="709"/>
        <w:jc w:val="both"/>
      </w:pPr>
      <w:r>
        <w:t>б</w:t>
      </w:r>
      <w:proofErr w:type="gramStart"/>
      <w:r>
        <w:t>)</w:t>
      </w:r>
      <w:r w:rsidR="00BB62EA">
        <w:t>т</w:t>
      </w:r>
      <w:proofErr w:type="gramEnd"/>
      <w:r w:rsidR="00BB62EA">
        <w:t>ранспортное средство;</w:t>
      </w:r>
    </w:p>
    <w:p w:rsidR="00BB62EA" w:rsidRDefault="00960995" w:rsidP="00BB62EA">
      <w:pPr>
        <w:ind w:firstLine="709"/>
        <w:jc w:val="both"/>
      </w:pPr>
      <w:r>
        <w:t>в</w:t>
      </w:r>
      <w:proofErr w:type="gramStart"/>
      <w:r>
        <w:t>)</w:t>
      </w:r>
      <w:r w:rsidR="00BB62EA">
        <w:t>а</w:t>
      </w:r>
      <w:proofErr w:type="gramEnd"/>
      <w:r w:rsidR="00BB62EA">
        <w:t>втомобильная дорога общего пользования местного значения и искусственные дорожные сооружения на ней;</w:t>
      </w:r>
    </w:p>
    <w:p w:rsidR="00BB62EA" w:rsidRDefault="00960995" w:rsidP="00BB62EA">
      <w:pPr>
        <w:ind w:firstLine="709"/>
        <w:jc w:val="both"/>
      </w:pPr>
      <w:r>
        <w:t>г</w:t>
      </w:r>
      <w:proofErr w:type="gramStart"/>
      <w:r>
        <w:t>)</w:t>
      </w:r>
      <w:r w:rsidR="00BB62EA">
        <w:t>п</w:t>
      </w:r>
      <w:proofErr w:type="gramEnd"/>
      <w:r w:rsidR="00BB62EA">
        <w:t>римыкания к автомобильным дорогам местного значения, в том числе примыкания объектов дорожного сервиса;</w:t>
      </w:r>
    </w:p>
    <w:p w:rsidR="00BB62EA" w:rsidRDefault="00960995" w:rsidP="00BB62EA">
      <w:pPr>
        <w:ind w:firstLine="709"/>
        <w:jc w:val="both"/>
      </w:pPr>
      <w:r>
        <w:t>д</w:t>
      </w:r>
      <w:proofErr w:type="gramStart"/>
      <w:r>
        <w:t>)</w:t>
      </w:r>
      <w:r w:rsidR="00BB62EA">
        <w:t>о</w:t>
      </w:r>
      <w:proofErr w:type="gramEnd"/>
      <w:r w:rsidR="00BB62EA">
        <w:t>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960995" w:rsidP="00BB62EA">
      <w:pPr>
        <w:ind w:firstLine="709"/>
        <w:jc w:val="both"/>
      </w:pPr>
      <w:r>
        <w:t>е</w:t>
      </w:r>
      <w:proofErr w:type="gramStart"/>
      <w:r>
        <w:t>)</w:t>
      </w:r>
      <w:r w:rsidR="00BB62EA">
        <w:t>п</w:t>
      </w:r>
      <w:proofErr w:type="gramEnd"/>
      <w:r w:rsidR="00BB62EA">
        <w:t xml:space="preserve">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061A3E">
        <w:t>администрацией МО Селивановское сельское поселение</w:t>
      </w:r>
      <w:r w:rsidR="00B33828">
        <w:t xml:space="preserve"> </w:t>
      </w:r>
      <w:r w:rsidRPr="00490CA8">
        <w:t xml:space="preserve"> в 2021 году осуществляются следующие мероприятия:</w:t>
      </w:r>
    </w:p>
    <w:p w:rsidR="00BC1EE6" w:rsidRPr="00490CA8" w:rsidRDefault="00061A3E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 xml:space="preserve">размещение на официальном сайте администрации </w:t>
      </w:r>
      <w:r>
        <w:t xml:space="preserve">МО Селивановское сельское поселение </w:t>
      </w:r>
      <w:r w:rsidR="00BC1EE6"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061A3E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lastRenderedPageBreak/>
        <w:t>-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061A3E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>
        <w:t>-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>
        <w:rPr>
          <w:rFonts w:eastAsiaTheme="minorHAnsi"/>
          <w:bCs/>
          <w:lang w:eastAsia="en-US"/>
        </w:rPr>
        <w:t xml:space="preserve">МО Селивановское сельское поселение </w:t>
      </w:r>
      <w:r w:rsidR="00BB62EA" w:rsidRPr="007540B8">
        <w:rPr>
          <w:rFonts w:eastAsiaTheme="minorHAnsi"/>
          <w:bCs/>
          <w:lang w:eastAsia="en-US"/>
        </w:rPr>
        <w:t>Волховского муниципального района</w:t>
      </w:r>
      <w:r>
        <w:rPr>
          <w:rFonts w:eastAsiaTheme="minorHAnsi"/>
          <w:bCs/>
          <w:lang w:eastAsia="en-US"/>
        </w:rPr>
        <w:t xml:space="preserve"> Ленинградской области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>
        <w:t xml:space="preserve">МО Селивановское сельское поселение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</w:t>
      </w:r>
      <w:proofErr w:type="gramEnd"/>
      <w:r w:rsidR="00BC1EE6" w:rsidRPr="00490CA8">
        <w:t xml:space="preserve">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061A3E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061A3E" w:rsidP="00061A3E">
      <w:pPr>
        <w:pStyle w:val="ae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="00D14DF5" w:rsidRPr="00990C6A">
        <w:rPr>
          <w:b/>
        </w:rPr>
        <w:t>Цели и задачи реализации программы профилактики</w:t>
      </w:r>
    </w:p>
    <w:p w:rsidR="00061A3E" w:rsidRDefault="00061A3E" w:rsidP="00490CA8">
      <w:pPr>
        <w:ind w:firstLine="709"/>
        <w:jc w:val="both"/>
      </w:pPr>
    </w:p>
    <w:p w:rsidR="004F42FB" w:rsidRPr="00990C6A" w:rsidRDefault="00061A3E" w:rsidP="00490CA8">
      <w:pPr>
        <w:ind w:firstLine="709"/>
        <w:jc w:val="both"/>
      </w:pPr>
      <w:r>
        <w:t>2.1.</w:t>
      </w:r>
      <w:r w:rsidR="004F42FB" w:rsidRPr="00990C6A">
        <w:t>Целями профилактической работы являются:</w:t>
      </w:r>
    </w:p>
    <w:p w:rsidR="007D2516" w:rsidRDefault="00061A3E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7D2516">
        <w:rPr>
          <w:rFonts w:eastAsiaTheme="minorHAnsi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7D2516" w:rsidRDefault="00061A3E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D2516">
        <w:rPr>
          <w:rFonts w:eastAsiaTheme="minorHAns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061A3E" w:rsidP="00490CA8">
      <w:pPr>
        <w:ind w:firstLine="709"/>
        <w:jc w:val="both"/>
      </w:pPr>
      <w:r>
        <w:rPr>
          <w:rFonts w:eastAsiaTheme="minorHAnsi"/>
          <w:lang w:eastAsia="en-US"/>
        </w:rPr>
        <w:t>3.</w:t>
      </w:r>
      <w:r w:rsidR="007D2516">
        <w:rPr>
          <w:rFonts w:eastAsiaTheme="minorHAns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D2516" w:rsidRPr="00990C6A">
        <w:t xml:space="preserve"> </w:t>
      </w:r>
    </w:p>
    <w:p w:rsidR="004F42FB" w:rsidRPr="00990C6A" w:rsidRDefault="00061A3E" w:rsidP="00490CA8">
      <w:pPr>
        <w:ind w:firstLine="709"/>
        <w:jc w:val="both"/>
      </w:pPr>
      <w:r>
        <w:t>2.2.</w:t>
      </w:r>
      <w:r w:rsidR="004F42FB" w:rsidRPr="00990C6A">
        <w:t>Задачами профилактической работы являются:</w:t>
      </w:r>
    </w:p>
    <w:p w:rsidR="004F42FB" w:rsidRPr="00990C6A" w:rsidRDefault="00061A3E" w:rsidP="00061A3E">
      <w:pPr>
        <w:pStyle w:val="ae"/>
        <w:ind w:left="709"/>
        <w:jc w:val="both"/>
      </w:pPr>
      <w:r>
        <w:t>-</w:t>
      </w:r>
      <w:r w:rsidR="004F42FB" w:rsidRPr="00990C6A">
        <w:t>Укрепление системы профилактики нарушений обязательных требований;</w:t>
      </w:r>
    </w:p>
    <w:p w:rsidR="004F42FB" w:rsidRPr="00990C6A" w:rsidRDefault="00061A3E" w:rsidP="00061A3E">
      <w:pPr>
        <w:pStyle w:val="ae"/>
        <w:ind w:left="709"/>
        <w:jc w:val="both"/>
      </w:pPr>
      <w:r>
        <w:t>-</w:t>
      </w:r>
      <w:r w:rsidR="004F42FB"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061A3E" w:rsidP="00061A3E">
      <w:pPr>
        <w:pStyle w:val="ae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4F42FB"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061A3E" w:rsidP="00061A3E">
      <w:pPr>
        <w:pStyle w:val="ae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4F42FB" w:rsidRPr="00320242">
        <w:rPr>
          <w:color w:val="000000" w:themeColor="text1"/>
        </w:rPr>
        <w:t xml:space="preserve">Повышение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061A3E" w:rsidP="00061A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="00320242"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061A3E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</w:t>
      </w:r>
      <w:r w:rsidR="00BB62EA" w:rsidRPr="002D071A">
        <w:rPr>
          <w:rStyle w:val="bumpedfont15"/>
          <w:sz w:val="28"/>
          <w:szCs w:val="28"/>
        </w:rPr>
        <w:t>информирование;</w:t>
      </w:r>
    </w:p>
    <w:p w:rsidR="00BB62EA" w:rsidRPr="002D071A" w:rsidRDefault="00061A3E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2)</w:t>
      </w:r>
      <w:r w:rsidR="00BB62EA" w:rsidRPr="002D071A">
        <w:rPr>
          <w:rStyle w:val="bumpedfont15"/>
          <w:sz w:val="28"/>
          <w:szCs w:val="28"/>
        </w:rPr>
        <w:t>объявление предостережения;</w:t>
      </w:r>
    </w:p>
    <w:p w:rsidR="00061A3E" w:rsidRDefault="00061A3E" w:rsidP="00061A3E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</w:t>
      </w:r>
      <w:r w:rsidR="00BB62EA">
        <w:rPr>
          <w:rStyle w:val="bumpedfont15"/>
          <w:sz w:val="28"/>
          <w:szCs w:val="28"/>
        </w:rPr>
        <w:t>консультирование;</w:t>
      </w:r>
    </w:p>
    <w:p w:rsidR="00320242" w:rsidRPr="00061A3E" w:rsidRDefault="00320242" w:rsidP="00061A3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A6331">
        <w:rPr>
          <w:rFonts w:eastAsia="Times New Roman"/>
          <w:sz w:val="28"/>
          <w:szCs w:val="28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eastAsia="Times New Roman"/>
          <w:sz w:val="28"/>
          <w:szCs w:val="28"/>
        </w:rPr>
        <w:t>вности  программы  (приложение</w:t>
      </w:r>
      <w:r w:rsidRPr="00CA6331">
        <w:rPr>
          <w:rFonts w:eastAsia="Times New Roman"/>
          <w:sz w:val="28"/>
          <w:szCs w:val="28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061A3E" w:rsidP="00061A3E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 4.</w:t>
      </w:r>
      <w:r w:rsidR="00CA6331">
        <w:rPr>
          <w:rFonts w:ascii="Times New Roman" w:hAnsi="Times New Roman" w:cs="Times New Roman"/>
          <w:b/>
          <w:color w:val="auto"/>
          <w:sz w:val="28"/>
        </w:rPr>
        <w:t>Оценка</w:t>
      </w:r>
      <w:r w:rsidR="00CA6331"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061A3E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CA6331">
        <w:rPr>
          <w:sz w:val="28"/>
          <w:szCs w:val="28"/>
          <w:lang w:val="ru-RU"/>
        </w:rPr>
        <w:t>п</w:t>
      </w:r>
      <w:r w:rsidR="00CA6331" w:rsidRPr="00CA6331">
        <w:rPr>
          <w:sz w:val="28"/>
          <w:szCs w:val="28"/>
          <w:lang w:val="ru-RU"/>
        </w:rPr>
        <w:t xml:space="preserve">овышение </w:t>
      </w:r>
      <w:proofErr w:type="gramStart"/>
      <w:r w:rsidR="00CA6331"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="00CA6331" w:rsidRPr="00CA6331">
        <w:rPr>
          <w:sz w:val="28"/>
          <w:szCs w:val="28"/>
          <w:lang w:val="ru-RU"/>
        </w:rPr>
        <w:t>;</w:t>
      </w:r>
    </w:p>
    <w:p w:rsidR="00CA6331" w:rsidRPr="00CA6331" w:rsidRDefault="00061A3E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CA6331">
        <w:rPr>
          <w:sz w:val="28"/>
          <w:szCs w:val="28"/>
          <w:lang w:val="ru-RU"/>
        </w:rPr>
        <w:t>п</w:t>
      </w:r>
      <w:r w:rsidR="00CA6331"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061A3E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061A3E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061A3E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B60A2">
        <w:rPr>
          <w:sz w:val="28"/>
          <w:szCs w:val="28"/>
          <w:lang w:val="ru-RU"/>
        </w:rPr>
        <w:t>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061A3E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061A3E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B60A2"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061A3E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60A2">
        <w:rPr>
          <w:sz w:val="28"/>
          <w:szCs w:val="28"/>
        </w:rPr>
        <w:t>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 xml:space="preserve">соблюдение юридическими лицами, индивидуальными предпринимателями, </w:t>
      </w:r>
      <w:r w:rsidR="00323685">
        <w:lastRenderedPageBreak/>
        <w:t>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061A3E">
        <w:rPr>
          <w:rFonts w:eastAsiaTheme="minorHAnsi"/>
          <w:bCs/>
          <w:lang w:eastAsia="en-US"/>
        </w:rPr>
        <w:t xml:space="preserve">МО Селивановское сельское поселение </w:t>
      </w:r>
      <w:r w:rsidR="00323685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061A3E">
        <w:rPr>
          <w:rFonts w:eastAsiaTheme="minorHAnsi"/>
          <w:bCs/>
          <w:lang w:eastAsia="en-US"/>
        </w:rPr>
        <w:t xml:space="preserve"> Ленинградской области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061A3E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061A3E"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061A3E"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061A3E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061A3E" w:rsidP="00061A3E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061A3E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061A3E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061A3E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061A3E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061A3E">
              <w:rPr>
                <w:rFonts w:ascii="Times New Roman" w:hAnsi="Times New Roman" w:cs="Times New Roman"/>
                <w:sz w:val="24"/>
                <w:szCs w:val="24"/>
              </w:rPr>
              <w:t>администрацией МО Селивановское сельское поселение готовится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061A3E">
            <w:pPr>
              <w:tabs>
                <w:tab w:val="left" w:pos="4351"/>
              </w:tabs>
              <w:jc w:val="center"/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 w:rsidR="00061A3E">
              <w:rPr>
                <w:sz w:val="22"/>
                <w:szCs w:val="22"/>
              </w:rPr>
              <w:t xml:space="preserve"> МО Селивановское сельское поселение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</w:t>
            </w:r>
            <w:r w:rsidR="00061A3E">
              <w:rPr>
                <w:sz w:val="22"/>
                <w:szCs w:val="22"/>
              </w:rPr>
              <w:t>Обобщение практики осуществления муниципального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061A3E" w:rsidP="00061A3E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061A3E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061A3E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061A3E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061A3E" w:rsidRDefault="009B5146" w:rsidP="00061A3E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061A3E">
              <w:rPr>
                <w:rFonts w:eastAsia="Calibri"/>
                <w:sz w:val="24"/>
                <w:szCs w:val="24"/>
                <w:lang w:eastAsia="en-US"/>
              </w:rPr>
              <w:t>МО Селивановское сельское поселение</w:t>
            </w:r>
          </w:p>
          <w:p w:rsidR="009B5146" w:rsidRPr="00C1599C" w:rsidRDefault="009B5146" w:rsidP="00061A3E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 w:rsidR="00061A3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 w:rsidR="00061A3E">
              <w:rPr>
                <w:rFonts w:eastAsia="Calibri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061A3E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061A3E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061A3E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061A3E" w:rsidP="00061A3E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="009B5146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="009B5146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061A3E" w:rsidP="00061A3E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="009B5146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порядок осуществления контрольных мероприятий, </w:t>
            </w:r>
          </w:p>
          <w:p w:rsidR="009B5146" w:rsidRPr="0035594E" w:rsidRDefault="00061A3E" w:rsidP="00061A3E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="009B5146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="009B5146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061A3E" w:rsidP="00061A3E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="009B5146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061A3E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061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МО Селивановское сельское поселение.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061A3E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061A3E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061A3E">
            <w:pPr>
              <w:tabs>
                <w:tab w:val="left" w:pos="4351"/>
              </w:tabs>
              <w:ind w:left="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7" w:rsidRDefault="00114F67">
      <w:r>
        <w:separator/>
      </w:r>
    </w:p>
  </w:endnote>
  <w:endnote w:type="continuationSeparator" w:id="0">
    <w:p w:rsidR="00114F67" w:rsidRDefault="0011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7" w:rsidRDefault="00114F67">
      <w:r>
        <w:separator/>
      </w:r>
    </w:p>
  </w:footnote>
  <w:footnote w:type="continuationSeparator" w:id="0">
    <w:p w:rsidR="00114F67" w:rsidRDefault="0011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61A3E"/>
    <w:rsid w:val="00074EEA"/>
    <w:rsid w:val="000A21C2"/>
    <w:rsid w:val="000F4201"/>
    <w:rsid w:val="00114F67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43704"/>
    <w:rsid w:val="0035594E"/>
    <w:rsid w:val="003759ED"/>
    <w:rsid w:val="00396950"/>
    <w:rsid w:val="003D4FEF"/>
    <w:rsid w:val="00407D65"/>
    <w:rsid w:val="00411B9C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50F23"/>
    <w:rsid w:val="00584F61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60995"/>
    <w:rsid w:val="00990C6A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C006E3"/>
    <w:rsid w:val="00C026F4"/>
    <w:rsid w:val="00C1599C"/>
    <w:rsid w:val="00C338A7"/>
    <w:rsid w:val="00C56067"/>
    <w:rsid w:val="00C70404"/>
    <w:rsid w:val="00C808D9"/>
    <w:rsid w:val="00C95A1B"/>
    <w:rsid w:val="00CA0E95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0D3D-9BF2-4EC2-921E-763C0AC7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</cp:lastModifiedBy>
  <cp:revision>2</cp:revision>
  <dcterms:created xsi:type="dcterms:W3CDTF">2021-12-30T07:02:00Z</dcterms:created>
  <dcterms:modified xsi:type="dcterms:W3CDTF">2021-12-30T07:02:00Z</dcterms:modified>
</cp:coreProperties>
</file>