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11" w:rsidRDefault="00134011" w:rsidP="00134011">
      <w:pPr>
        <w:spacing w:after="200" w:line="276" w:lineRule="auto"/>
        <w:rPr>
          <w:szCs w:val="28"/>
          <w:lang w:eastAsia="en-US"/>
        </w:rPr>
      </w:pPr>
    </w:p>
    <w:p w:rsidR="00134011" w:rsidRDefault="00134011" w:rsidP="00134011">
      <w:pPr>
        <w:spacing w:after="200" w:line="276" w:lineRule="auto"/>
        <w:jc w:val="center"/>
        <w:rPr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 wp14:anchorId="2E393AB9" wp14:editId="648E898C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11" w:rsidRDefault="00134011" w:rsidP="00134011">
      <w:pPr>
        <w:rPr>
          <w:b/>
          <w:szCs w:val="28"/>
        </w:rPr>
      </w:pPr>
    </w:p>
    <w:p w:rsidR="00134011" w:rsidRPr="00EF0784" w:rsidRDefault="00134011" w:rsidP="00134011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АДМИНИСТРАЦИЯ</w:t>
      </w:r>
    </w:p>
    <w:p w:rsidR="00134011" w:rsidRPr="00EF0784" w:rsidRDefault="00134011" w:rsidP="00134011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МУНИЦИПАЛЬНОГО ОБРАЗОВАНИЯ</w:t>
      </w:r>
    </w:p>
    <w:p w:rsidR="00134011" w:rsidRPr="00EF0784" w:rsidRDefault="00134011" w:rsidP="00134011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СЕЛИВАНОВСКОЕ СЕЛЬСКОЕ ПОСЕЛЕНИЕ</w:t>
      </w:r>
    </w:p>
    <w:p w:rsidR="00134011" w:rsidRPr="00EF0784" w:rsidRDefault="00134011" w:rsidP="00134011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ВОЛХОВСКОГО МУНИЦИПАЛЬНОГО РАЙОНА</w:t>
      </w:r>
      <w:r w:rsidRPr="00EF0784">
        <w:rPr>
          <w:b/>
          <w:sz w:val="28"/>
          <w:szCs w:val="28"/>
        </w:rPr>
        <w:br/>
        <w:t>ЛЕНИНГРАДСКОЙ ОБЛАСТИ</w:t>
      </w:r>
    </w:p>
    <w:p w:rsidR="00134011" w:rsidRDefault="00134011" w:rsidP="00134011">
      <w:pPr>
        <w:jc w:val="center"/>
        <w:rPr>
          <w:b/>
          <w:szCs w:val="28"/>
        </w:rPr>
      </w:pPr>
    </w:p>
    <w:p w:rsidR="00134011" w:rsidRDefault="00134011" w:rsidP="00134011">
      <w:pPr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134011" w:rsidRPr="00EF0784" w:rsidRDefault="00134011" w:rsidP="00134011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ПОСТАНОВЛЕНИЕ</w:t>
      </w:r>
    </w:p>
    <w:p w:rsidR="00134011" w:rsidRDefault="00134011" w:rsidP="00134011">
      <w:pPr>
        <w:jc w:val="center"/>
        <w:rPr>
          <w:b/>
          <w:szCs w:val="28"/>
        </w:rPr>
      </w:pPr>
    </w:p>
    <w:p w:rsidR="00134011" w:rsidRDefault="00134011" w:rsidP="00134011">
      <w:pPr>
        <w:rPr>
          <w:sz w:val="28"/>
          <w:szCs w:val="28"/>
        </w:rPr>
      </w:pPr>
      <w:r w:rsidRPr="00EF07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134011" w:rsidRDefault="00134011" w:rsidP="00134011">
      <w:pPr>
        <w:rPr>
          <w:sz w:val="28"/>
          <w:szCs w:val="28"/>
        </w:rPr>
      </w:pPr>
      <w:r>
        <w:rPr>
          <w:sz w:val="28"/>
          <w:szCs w:val="28"/>
        </w:rPr>
        <w:t>от 13 января 2022</w:t>
      </w:r>
      <w:r w:rsidRPr="00EF0784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№ 03</w:t>
      </w:r>
    </w:p>
    <w:p w:rsidR="00134011" w:rsidRDefault="00134011" w:rsidP="00134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134011" w:rsidRDefault="00134011" w:rsidP="00134011">
      <w:pPr>
        <w:rPr>
          <w:sz w:val="28"/>
          <w:szCs w:val="28"/>
        </w:rPr>
      </w:pPr>
    </w:p>
    <w:p w:rsidR="00134011" w:rsidRDefault="00134011" w:rsidP="0013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среднерыночной стоимости доставки  печного топлива отдельным категориям граждан, проживающих в домах, не имеющих центрального отопления на территории муниципального образования</w:t>
      </w:r>
    </w:p>
    <w:p w:rsidR="00134011" w:rsidRDefault="00134011" w:rsidP="0013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Селивановское сельское поселение Волховского муниципального райо</w:t>
      </w:r>
      <w:r>
        <w:rPr>
          <w:b/>
          <w:sz w:val="28"/>
          <w:szCs w:val="28"/>
        </w:rPr>
        <w:t>на Ленинградской области на 2022</w:t>
      </w:r>
      <w:r>
        <w:rPr>
          <w:b/>
          <w:sz w:val="28"/>
          <w:szCs w:val="28"/>
        </w:rPr>
        <w:t xml:space="preserve"> год</w:t>
      </w:r>
    </w:p>
    <w:p w:rsidR="00134011" w:rsidRDefault="00134011" w:rsidP="00134011">
      <w:pPr>
        <w:rPr>
          <w:b/>
          <w:sz w:val="28"/>
          <w:szCs w:val="28"/>
        </w:rPr>
      </w:pPr>
    </w:p>
    <w:p w:rsidR="00134011" w:rsidRDefault="00134011" w:rsidP="001340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п.4 ст.14  Федерального закона от 06.10.2003 года № 131-ФЗ «Об общих принципах организации местного самоуправления в Российской Федерации», в соответствии с Уставом муниципального образования Селивановское сельское поселение,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134011" w:rsidRDefault="00134011" w:rsidP="00134011">
      <w:pPr>
        <w:spacing w:line="276" w:lineRule="auto"/>
        <w:jc w:val="center"/>
        <w:rPr>
          <w:b/>
          <w:sz w:val="28"/>
          <w:szCs w:val="28"/>
        </w:rPr>
      </w:pPr>
      <w:r w:rsidRPr="00365B97">
        <w:rPr>
          <w:b/>
          <w:sz w:val="28"/>
          <w:szCs w:val="28"/>
        </w:rPr>
        <w:t>ПОСТАНОВЛЯЕТ:</w:t>
      </w:r>
    </w:p>
    <w:p w:rsidR="00134011" w:rsidRPr="00365B97" w:rsidRDefault="00134011" w:rsidP="00134011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1.Установить среднерыночную стоимость доставки  печного топлива отдельным категориям граждан, проживающих в домах, не имеющих  центрального отопления, на территории муниципального образования Селивановское сельское поселение Волховского муниципального района Ленинградской области в размере 521,30 руб. за  перевозку 1 куб. метра, </w:t>
      </w:r>
      <w:proofErr w:type="gramStart"/>
      <w:r>
        <w:rPr>
          <w:sz w:val="28"/>
          <w:szCs w:val="28"/>
        </w:rPr>
        <w:t>согласно расчета</w:t>
      </w:r>
      <w:proofErr w:type="gramEnd"/>
      <w:r>
        <w:rPr>
          <w:sz w:val="28"/>
          <w:szCs w:val="28"/>
        </w:rPr>
        <w:t xml:space="preserve"> (приложение 1);</w:t>
      </w:r>
    </w:p>
    <w:p w:rsidR="00134011" w:rsidRDefault="00134011" w:rsidP="00134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 данное постановление в комитет социальной защиты населения администрации Волховского муниципального района;</w:t>
      </w:r>
    </w:p>
    <w:p w:rsidR="00134011" w:rsidRDefault="00134011" w:rsidP="00134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3.Данное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 на официальном сайте администрации МО Селивановское сельское поселение в сети Интернет;</w:t>
      </w:r>
    </w:p>
    <w:p w:rsidR="00134011" w:rsidRDefault="00134011" w:rsidP="00134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34011" w:rsidRDefault="00134011" w:rsidP="00134011">
      <w:pPr>
        <w:ind w:firstLine="709"/>
        <w:jc w:val="both"/>
        <w:rPr>
          <w:sz w:val="28"/>
          <w:szCs w:val="28"/>
        </w:rPr>
      </w:pPr>
    </w:p>
    <w:p w:rsidR="00134011" w:rsidRDefault="00134011" w:rsidP="00134011">
      <w:pPr>
        <w:jc w:val="both"/>
        <w:rPr>
          <w:sz w:val="28"/>
          <w:szCs w:val="28"/>
        </w:rPr>
      </w:pPr>
    </w:p>
    <w:p w:rsidR="00134011" w:rsidRDefault="00134011" w:rsidP="0013401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34011" w:rsidRPr="00A929F4" w:rsidRDefault="00134011" w:rsidP="00134011">
      <w:pPr>
        <w:rPr>
          <w:sz w:val="28"/>
          <w:szCs w:val="28"/>
        </w:rPr>
      </w:pPr>
      <w:r>
        <w:rPr>
          <w:sz w:val="28"/>
          <w:szCs w:val="28"/>
        </w:rPr>
        <w:t xml:space="preserve">МО Селивановское сельское поселение   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134011" w:rsidRDefault="00134011" w:rsidP="00134011">
      <w:pPr>
        <w:rPr>
          <w:sz w:val="28"/>
          <w:szCs w:val="28"/>
          <w:u w:val="single"/>
        </w:rPr>
      </w:pPr>
    </w:p>
    <w:p w:rsidR="00134011" w:rsidRDefault="00134011" w:rsidP="0013401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                </w:t>
      </w:r>
    </w:p>
    <w:p w:rsidR="00134011" w:rsidRDefault="00134011" w:rsidP="0013401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34011" w:rsidRDefault="00134011" w:rsidP="001340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Утверждено                                                                  постановлением администрации</w:t>
      </w:r>
    </w:p>
    <w:p w:rsidR="00134011" w:rsidRDefault="00134011" w:rsidP="00134011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Селивановское СП</w:t>
      </w:r>
    </w:p>
    <w:p w:rsidR="00134011" w:rsidRDefault="00134011" w:rsidP="00134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от 13.01.2022 года № 03</w:t>
      </w:r>
    </w:p>
    <w:p w:rsidR="00134011" w:rsidRDefault="00134011" w:rsidP="00134011">
      <w:pPr>
        <w:rPr>
          <w:sz w:val="28"/>
          <w:szCs w:val="28"/>
        </w:rPr>
      </w:pPr>
    </w:p>
    <w:p w:rsidR="00134011" w:rsidRDefault="00134011" w:rsidP="00134011">
      <w:pPr>
        <w:rPr>
          <w:sz w:val="28"/>
          <w:szCs w:val="28"/>
        </w:rPr>
      </w:pPr>
    </w:p>
    <w:p w:rsidR="00134011" w:rsidRDefault="00134011" w:rsidP="00134011">
      <w:pPr>
        <w:rPr>
          <w:sz w:val="28"/>
          <w:szCs w:val="28"/>
        </w:rPr>
      </w:pPr>
    </w:p>
    <w:p w:rsidR="00134011" w:rsidRDefault="00134011" w:rsidP="00134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ПРИМЕРНЫЙ    РАСЧЕТ</w:t>
      </w:r>
    </w:p>
    <w:p w:rsidR="00134011" w:rsidRDefault="00134011" w:rsidP="0013401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среднерыночной стоимости  печного топлива отдельным категориям граждан, проживающих в домах, не имеющих центрального отопления, на территории муниципального образования Селивановское</w:t>
      </w:r>
    </w:p>
    <w:p w:rsidR="00134011" w:rsidRDefault="00134011" w:rsidP="0013401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Волховского муниципального райо</w:t>
      </w:r>
      <w:r>
        <w:rPr>
          <w:sz w:val="28"/>
          <w:szCs w:val="28"/>
        </w:rPr>
        <w:t>на Ленинградской области на 2022</w:t>
      </w:r>
      <w:r>
        <w:rPr>
          <w:sz w:val="28"/>
          <w:szCs w:val="28"/>
        </w:rPr>
        <w:t xml:space="preserve"> год</w:t>
      </w:r>
    </w:p>
    <w:p w:rsidR="00134011" w:rsidRDefault="00134011" w:rsidP="00134011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"/>
        <w:gridCol w:w="5318"/>
        <w:gridCol w:w="3659"/>
      </w:tblGrid>
      <w:tr w:rsidR="00134011" w:rsidTr="00AD5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11" w:rsidRDefault="00134011" w:rsidP="00AD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34011" w:rsidRDefault="00134011" w:rsidP="00AD50B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11" w:rsidRDefault="00134011" w:rsidP="00AD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11" w:rsidRDefault="00134011" w:rsidP="00AD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затрат</w:t>
            </w:r>
          </w:p>
        </w:tc>
      </w:tr>
      <w:tr w:rsidR="00134011" w:rsidTr="00AD5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11" w:rsidRDefault="00134011" w:rsidP="00AD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11" w:rsidRDefault="00134011" w:rsidP="00AD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доставки дров на расстоянии 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sz w:val="28"/>
                  <w:szCs w:val="28"/>
                </w:rPr>
                <w:t>20 км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11" w:rsidRDefault="00134011" w:rsidP="00AD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7819 руб.</w:t>
            </w:r>
          </w:p>
        </w:tc>
      </w:tr>
      <w:tr w:rsidR="00134011" w:rsidTr="00AD5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11" w:rsidRDefault="00134011" w:rsidP="00AD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11" w:rsidRDefault="00134011" w:rsidP="00AD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перевозимых 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11" w:rsidRDefault="00134011" w:rsidP="00AD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куб. м.</w:t>
            </w:r>
          </w:p>
        </w:tc>
      </w:tr>
      <w:tr w:rsidR="00134011" w:rsidTr="00AD5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11" w:rsidRDefault="00134011" w:rsidP="00AD5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11" w:rsidRDefault="00134011" w:rsidP="00AD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11" w:rsidRDefault="00134011" w:rsidP="00AD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521,3 руб. за перевозку 1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134011" w:rsidRPr="00FC04E7" w:rsidRDefault="00134011" w:rsidP="00134011">
      <w:pPr>
        <w:rPr>
          <w:sz w:val="28"/>
          <w:szCs w:val="28"/>
        </w:rPr>
      </w:pPr>
    </w:p>
    <w:p w:rsidR="00134011" w:rsidRDefault="00134011" w:rsidP="00134011"/>
    <w:p w:rsidR="00134011" w:rsidRDefault="00134011" w:rsidP="00134011"/>
    <w:p w:rsidR="00134011" w:rsidRDefault="00134011" w:rsidP="00134011"/>
    <w:p w:rsidR="00134011" w:rsidRDefault="00134011" w:rsidP="00134011"/>
    <w:p w:rsidR="00134011" w:rsidRDefault="00134011" w:rsidP="00134011"/>
    <w:p w:rsidR="00137150" w:rsidRDefault="00137150"/>
    <w:sectPr w:rsidR="00137150" w:rsidSect="00365B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11"/>
    <w:rsid w:val="00134011"/>
    <w:rsid w:val="001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01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01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2022-01-13T13:39:00Z</cp:lastPrinted>
  <dcterms:created xsi:type="dcterms:W3CDTF">2022-01-13T13:38:00Z</dcterms:created>
  <dcterms:modified xsi:type="dcterms:W3CDTF">2022-01-13T13:40:00Z</dcterms:modified>
</cp:coreProperties>
</file>