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F" w:rsidRPr="00734F26" w:rsidRDefault="00430CAF" w:rsidP="00430CA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DD879" wp14:editId="2C566E7A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AF" w:rsidRDefault="00430CAF" w:rsidP="00430C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30CAF" w:rsidRDefault="00430CAF" w:rsidP="00430C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30CAF" w:rsidRDefault="00430CAF" w:rsidP="00430C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30CAF" w:rsidRPr="00F0223C" w:rsidRDefault="00430CAF" w:rsidP="00430C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0CAF" w:rsidRPr="004C236B" w:rsidRDefault="00430CAF" w:rsidP="00430C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236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30CAF" w:rsidRDefault="00430CAF" w:rsidP="00430CAF">
      <w:pPr>
        <w:ind w:left="-900"/>
        <w:jc w:val="center"/>
      </w:pPr>
    </w:p>
    <w:p w:rsidR="00430CAF" w:rsidRPr="00F81C78" w:rsidRDefault="00430CAF" w:rsidP="000A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4283" w:rsidRDefault="000E4283" w:rsidP="000E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AF" w:rsidRDefault="000E4283" w:rsidP="000E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апреля 2020 года                                                                                  № 32</w:t>
      </w:r>
      <w:r w:rsidR="00430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E4283" w:rsidRDefault="000E4283" w:rsidP="000A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AF" w:rsidRDefault="00430CAF" w:rsidP="000A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30CAF" w:rsidRDefault="00430CAF" w:rsidP="000A3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A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CAF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</w:t>
      </w:r>
      <w:proofErr w:type="gramStart"/>
      <w:r w:rsidRPr="00430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CA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430CAF">
        <w:rPr>
          <w:rFonts w:ascii="Times New Roman" w:hAnsi="Times New Roman" w:cs="Times New Roman"/>
          <w:sz w:val="28"/>
          <w:szCs w:val="28"/>
        </w:rPr>
        <w:t>Федерации», от 24.07.2007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CAF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Приказом Минэкономразвития России от 20.04.2016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CAF">
        <w:rPr>
          <w:rFonts w:ascii="Times New Roman" w:hAnsi="Times New Roman" w:cs="Times New Roman"/>
          <w:sz w:val="28"/>
          <w:szCs w:val="28"/>
        </w:rPr>
        <w:t xml:space="preserve">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постановлением правительства Ленинградской области от 11 декабря 2008 года</w:t>
      </w:r>
      <w:proofErr w:type="gramEnd"/>
      <w:r w:rsidRPr="00430CA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30CAF">
        <w:rPr>
          <w:rFonts w:ascii="Times New Roman" w:hAnsi="Times New Roman" w:cs="Times New Roman"/>
          <w:sz w:val="28"/>
          <w:szCs w:val="28"/>
        </w:rPr>
        <w:t>391 «О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</w:t>
      </w:r>
      <w:proofErr w:type="gramEnd"/>
      <w:r w:rsidRPr="00430CAF">
        <w:rPr>
          <w:rFonts w:ascii="Times New Roman" w:hAnsi="Times New Roman" w:cs="Times New Roman"/>
          <w:sz w:val="28"/>
          <w:szCs w:val="28"/>
        </w:rPr>
        <w:t xml:space="preserve"> предоставления в аренду включенного в указанный перечень имущества» (ред. от 06.07.2017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CAF">
        <w:rPr>
          <w:rFonts w:ascii="Times New Roman" w:hAnsi="Times New Roman" w:cs="Times New Roman"/>
          <w:sz w:val="28"/>
          <w:szCs w:val="28"/>
        </w:rPr>
        <w:t>),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30CA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430C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0CAF" w:rsidRDefault="00430CAF" w:rsidP="000A3F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A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муниципального имущества, предназначенного для оказания им</w:t>
      </w:r>
      <w:r w:rsidR="000A3FCC">
        <w:rPr>
          <w:rFonts w:ascii="Times New Roman" w:hAnsi="Times New Roman" w:cs="Times New Roman"/>
          <w:sz w:val="28"/>
          <w:szCs w:val="28"/>
        </w:rPr>
        <w:t>ущественной поддержки субъектам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1).</w:t>
      </w: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Совета депутатов № 66 от 27.01.2016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считать утратившим силу.</w:t>
      </w: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</w:t>
      </w:r>
      <w:r w:rsidR="000A3FCC">
        <w:rPr>
          <w:rFonts w:ascii="Times New Roman" w:hAnsi="Times New Roman" w:cs="Times New Roman"/>
          <w:sz w:val="28"/>
          <w:szCs w:val="28"/>
        </w:rPr>
        <w:t>е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CC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AF" w:rsidRDefault="00430CAF" w:rsidP="00430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AF" w:rsidRDefault="00430CAF" w:rsidP="00430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CAF" w:rsidRPr="00430CAF" w:rsidRDefault="00430CAF" w:rsidP="00430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Н.И.Петров</w:t>
      </w:r>
      <w:proofErr w:type="spellEnd"/>
    </w:p>
    <w:p w:rsidR="00137150" w:rsidRDefault="00137150"/>
    <w:sectPr w:rsidR="00137150" w:rsidSect="000A3FC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AF"/>
    <w:rsid w:val="000A3FCC"/>
    <w:rsid w:val="000E4283"/>
    <w:rsid w:val="00137150"/>
    <w:rsid w:val="004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30CA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30CA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65D3-2412-44A6-883A-1A0F74B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2020-04-02T08:39:00Z</cp:lastPrinted>
  <dcterms:created xsi:type="dcterms:W3CDTF">2020-04-02T08:40:00Z</dcterms:created>
  <dcterms:modified xsi:type="dcterms:W3CDTF">2020-04-02T08:40:00Z</dcterms:modified>
</cp:coreProperties>
</file>