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7" w:rsidRDefault="00B34287" w:rsidP="00B34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287" w:rsidRPr="00734F26" w:rsidRDefault="00B34287" w:rsidP="00B3428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456367" wp14:editId="62033DDC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87" w:rsidRDefault="00B34287" w:rsidP="00B34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B34287" w:rsidRDefault="00B34287" w:rsidP="00B34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B34287" w:rsidRDefault="00B34287" w:rsidP="00B34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34287" w:rsidRPr="00F0223C" w:rsidRDefault="00B34287" w:rsidP="00B342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34287" w:rsidRPr="00F0223C" w:rsidRDefault="00B34287" w:rsidP="00B342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223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34287" w:rsidRPr="009E70EC" w:rsidRDefault="00B34287" w:rsidP="00B34287">
      <w:pPr>
        <w:rPr>
          <w:rFonts w:ascii="Times New Roman" w:hAnsi="Times New Roman"/>
          <w:sz w:val="28"/>
          <w:szCs w:val="28"/>
        </w:rPr>
      </w:pPr>
    </w:p>
    <w:p w:rsidR="00B34287" w:rsidRPr="009E70EC" w:rsidRDefault="00B34287" w:rsidP="00B34287">
      <w:pPr>
        <w:jc w:val="center"/>
        <w:rPr>
          <w:rFonts w:ascii="Times New Roman" w:hAnsi="Times New Roman"/>
          <w:b/>
          <w:sz w:val="28"/>
          <w:szCs w:val="28"/>
        </w:rPr>
      </w:pPr>
      <w:r w:rsidRPr="009E70EC">
        <w:rPr>
          <w:rFonts w:ascii="Times New Roman" w:hAnsi="Times New Roman"/>
          <w:b/>
          <w:sz w:val="28"/>
          <w:szCs w:val="28"/>
        </w:rPr>
        <w:t>РЕШЕНИЕ</w:t>
      </w:r>
    </w:p>
    <w:p w:rsidR="00B34287" w:rsidRDefault="00B34287" w:rsidP="00B3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2020 </w:t>
      </w:r>
      <w:r w:rsidRPr="009E70EC">
        <w:rPr>
          <w:rFonts w:ascii="Times New Roman" w:hAnsi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25</w:t>
      </w:r>
    </w:p>
    <w:p w:rsidR="00B34287" w:rsidRPr="00807DC0" w:rsidRDefault="00B34287" w:rsidP="00B34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C0">
        <w:rPr>
          <w:rFonts w:ascii="Times New Roman" w:hAnsi="Times New Roman"/>
          <w:b/>
          <w:sz w:val="28"/>
          <w:szCs w:val="28"/>
        </w:rPr>
        <w:t xml:space="preserve">Об отчете главы муниципального образования </w:t>
      </w:r>
    </w:p>
    <w:p w:rsidR="00B34287" w:rsidRPr="00807DC0" w:rsidRDefault="00B34287" w:rsidP="00B34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807DC0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807DC0">
        <w:rPr>
          <w:rFonts w:ascii="Times New Roman" w:hAnsi="Times New Roman"/>
          <w:b/>
          <w:sz w:val="28"/>
          <w:szCs w:val="28"/>
        </w:rPr>
        <w:t xml:space="preserve"> муниципальног</w:t>
      </w:r>
      <w:r>
        <w:rPr>
          <w:rFonts w:ascii="Times New Roman" w:hAnsi="Times New Roman"/>
          <w:b/>
          <w:sz w:val="28"/>
          <w:szCs w:val="28"/>
        </w:rPr>
        <w:t xml:space="preserve">о района Ленинградской области за 2019 </w:t>
      </w:r>
      <w:r w:rsidRPr="00807DC0">
        <w:rPr>
          <w:rFonts w:ascii="Times New Roman" w:hAnsi="Times New Roman"/>
          <w:b/>
          <w:sz w:val="28"/>
          <w:szCs w:val="28"/>
        </w:rPr>
        <w:t xml:space="preserve">год </w:t>
      </w:r>
    </w:p>
    <w:p w:rsidR="00B34287" w:rsidRDefault="00B34287" w:rsidP="00B342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4287" w:rsidRPr="00D25558" w:rsidRDefault="00B34287" w:rsidP="00B342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558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Петровым Н.И</w:t>
      </w:r>
      <w:r>
        <w:rPr>
          <w:rFonts w:ascii="Times New Roman" w:hAnsi="Times New Roman"/>
          <w:sz w:val="28"/>
          <w:szCs w:val="28"/>
        </w:rPr>
        <w:t>.</w:t>
      </w:r>
      <w:r w:rsidRPr="00D25558">
        <w:rPr>
          <w:rFonts w:ascii="Times New Roman" w:hAnsi="Times New Roman"/>
          <w:sz w:val="28"/>
          <w:szCs w:val="28"/>
        </w:rPr>
        <w:t xml:space="preserve"> отчет о результатах своей деятельности и деятельности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D25558">
        <w:rPr>
          <w:rFonts w:ascii="Times New Roman" w:hAnsi="Times New Roman"/>
          <w:sz w:val="28"/>
          <w:szCs w:val="28"/>
        </w:rPr>
        <w:t xml:space="preserve"> сельское поселение з</w:t>
      </w:r>
      <w:r>
        <w:rPr>
          <w:rFonts w:ascii="Times New Roman" w:hAnsi="Times New Roman"/>
          <w:sz w:val="28"/>
          <w:szCs w:val="28"/>
        </w:rPr>
        <w:t>а 2019</w:t>
      </w:r>
      <w:r w:rsidRPr="00D25558">
        <w:rPr>
          <w:rFonts w:ascii="Times New Roman" w:hAnsi="Times New Roman"/>
          <w:sz w:val="28"/>
          <w:szCs w:val="28"/>
        </w:rPr>
        <w:t xml:space="preserve"> год, руководствуясь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</w:t>
      </w:r>
      <w:proofErr w:type="gramEnd"/>
      <w:r w:rsidRPr="00D2555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D25558">
        <w:rPr>
          <w:rFonts w:ascii="Times New Roman" w:hAnsi="Times New Roman"/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D2555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D2555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2555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B34287" w:rsidRPr="00B34287" w:rsidRDefault="00B34287" w:rsidP="00B34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428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34287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B34287" w:rsidRPr="00D25558" w:rsidRDefault="00B34287" w:rsidP="00B3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5558">
        <w:rPr>
          <w:rFonts w:ascii="Times New Roman" w:hAnsi="Times New Roman"/>
          <w:sz w:val="28"/>
          <w:szCs w:val="28"/>
        </w:rPr>
        <w:t xml:space="preserve">Принять к сведению отчет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D25558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Петрова Н.И</w:t>
      </w:r>
      <w:r>
        <w:rPr>
          <w:rFonts w:ascii="Times New Roman" w:hAnsi="Times New Roman"/>
          <w:sz w:val="28"/>
          <w:szCs w:val="28"/>
        </w:rPr>
        <w:t>.</w:t>
      </w:r>
      <w:r w:rsidRPr="00D2555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результатах деятельности за 2019</w:t>
      </w:r>
      <w:r w:rsidRPr="00D25558">
        <w:rPr>
          <w:rFonts w:ascii="Times New Roman" w:hAnsi="Times New Roman"/>
          <w:sz w:val="28"/>
          <w:szCs w:val="28"/>
        </w:rPr>
        <w:t xml:space="preserve"> год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25558">
        <w:rPr>
          <w:rFonts w:ascii="Times New Roman" w:hAnsi="Times New Roman"/>
          <w:sz w:val="28"/>
          <w:szCs w:val="28"/>
        </w:rPr>
        <w:t>.</w:t>
      </w:r>
    </w:p>
    <w:p w:rsidR="00B34287" w:rsidRPr="00D25558" w:rsidRDefault="00B34287" w:rsidP="00B34287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5558">
        <w:rPr>
          <w:rFonts w:ascii="Times New Roman" w:hAnsi="Times New Roman"/>
          <w:sz w:val="28"/>
          <w:szCs w:val="28"/>
        </w:rPr>
        <w:t xml:space="preserve">Признать результаты деятельности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E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Петрова Н.И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2019</w:t>
      </w:r>
      <w:r w:rsidRPr="00D25558">
        <w:rPr>
          <w:rFonts w:ascii="Times New Roman" w:hAnsi="Times New Roman"/>
          <w:sz w:val="28"/>
          <w:szCs w:val="28"/>
        </w:rPr>
        <w:t xml:space="preserve"> год удовлетворительными.</w:t>
      </w:r>
    </w:p>
    <w:p w:rsidR="00B34287" w:rsidRPr="00D25558" w:rsidRDefault="00B34287" w:rsidP="00B34287">
      <w:pPr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25558">
        <w:rPr>
          <w:rFonts w:ascii="Times New Roman" w:hAnsi="Times New Roman"/>
          <w:sz w:val="28"/>
          <w:szCs w:val="28"/>
        </w:rPr>
        <w:t xml:space="preserve">Продолжить реализацию Федерального закона от 06 октября 2003 года № 131-ФЗ «Об общих принципах организации местного самоуправления в Российской Федерации», положений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D2555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34287" w:rsidRPr="00D25558" w:rsidRDefault="00B34287" w:rsidP="00B342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25558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средствах массовой информации.</w:t>
      </w:r>
    </w:p>
    <w:p w:rsidR="00B34287" w:rsidRDefault="00B34287" w:rsidP="00B3428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287" w:rsidRPr="00D25558" w:rsidRDefault="00B34287" w:rsidP="00B3428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5558">
        <w:rPr>
          <w:rFonts w:ascii="Times New Roman" w:hAnsi="Times New Roman"/>
          <w:sz w:val="28"/>
          <w:szCs w:val="28"/>
        </w:rPr>
        <w:t>Глава  МО</w:t>
      </w:r>
    </w:p>
    <w:p w:rsidR="00B34287" w:rsidRDefault="00B34287" w:rsidP="00B3428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</w:t>
      </w:r>
      <w:r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Н.И.Петров</w:t>
      </w:r>
      <w:proofErr w:type="spellEnd"/>
    </w:p>
    <w:p w:rsidR="00B34287" w:rsidRPr="00B34287" w:rsidRDefault="00B34287" w:rsidP="00B3428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28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34287" w:rsidRPr="00B34287" w:rsidRDefault="00B34287" w:rsidP="00B3428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28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34287" w:rsidRPr="00B34287" w:rsidRDefault="00B34287" w:rsidP="00B3428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28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34287"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B34287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34287" w:rsidRDefault="00B34287" w:rsidP="00B3428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25 от 17.02.2020 </w:t>
      </w:r>
      <w:r w:rsidRPr="00B34287">
        <w:rPr>
          <w:rFonts w:ascii="Times New Roman" w:hAnsi="Times New Roman"/>
          <w:sz w:val="28"/>
          <w:szCs w:val="28"/>
        </w:rPr>
        <w:t>г.</w:t>
      </w:r>
    </w:p>
    <w:p w:rsidR="00B34287" w:rsidRDefault="00B34287" w:rsidP="00B3428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4287" w:rsidRDefault="00B34287" w:rsidP="00B3428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287">
        <w:rPr>
          <w:rFonts w:ascii="Times New Roman" w:hAnsi="Times New Roman"/>
          <w:b/>
          <w:sz w:val="28"/>
          <w:szCs w:val="28"/>
        </w:rPr>
        <w:t xml:space="preserve">Отчет главы муниципального образования </w:t>
      </w:r>
      <w:proofErr w:type="spellStart"/>
      <w:r w:rsidRPr="00B34287">
        <w:rPr>
          <w:rFonts w:ascii="Times New Roman" w:hAnsi="Times New Roman"/>
          <w:b/>
          <w:sz w:val="28"/>
          <w:szCs w:val="28"/>
        </w:rPr>
        <w:t>Селивановское</w:t>
      </w:r>
      <w:proofErr w:type="spellEnd"/>
      <w:r w:rsidRPr="00B34287">
        <w:rPr>
          <w:rFonts w:ascii="Times New Roman" w:hAnsi="Times New Roman"/>
          <w:b/>
          <w:sz w:val="28"/>
          <w:szCs w:val="28"/>
        </w:rPr>
        <w:t xml:space="preserve"> сельское поселение за 2019 г.</w:t>
      </w:r>
    </w:p>
    <w:p w:rsidR="00B34287" w:rsidRPr="00B34287" w:rsidRDefault="00B34287" w:rsidP="00B34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3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вечер уважаемые жители поселка </w:t>
      </w:r>
      <w:proofErr w:type="spellStart"/>
      <w:r w:rsidRPr="00B3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Селиваново</w:t>
      </w:r>
      <w:proofErr w:type="spellEnd"/>
      <w:r w:rsidRPr="00B3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34287" w:rsidRPr="00B34287" w:rsidRDefault="00B34287" w:rsidP="00B34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3428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депутаты, приглашенные!</w:t>
      </w:r>
    </w:p>
    <w:p w:rsidR="00B34287" w:rsidRPr="00B34287" w:rsidRDefault="00B34287" w:rsidP="00B342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Сегодня мы собрались здесь, чтобы подвести итоги проделанной работы в ушедшем 2019 году и обсудить основные направления работы на 2020 год.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работа депутатов и администрации МО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построена в соответствии </w:t>
      </w:r>
      <w:proofErr w:type="gram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proofErr w:type="gram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№ 131-ФЗ «Об общих принципах организации местного самоуправления в Российской Федерации», и Уставом поселения. 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Представительный орган местного самоуправления муниципального образования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– это Совет депутатов.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состоялись выборы в Совет депутатов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Селивановского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4 созыва.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4 созыва избран 8 сентября 2019 года, сроком на 5 лет.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В силу того, что в 2019 году деятельность осуществлялась Советами депутатов третьего и четвертого созывов, представленный отчет содержит результаты деятельности Совета депутатов обоих созывов.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Напомню состав вновь избранного Совета депутатов: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Булатова Тамара Александровна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Грозов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Александрович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Ермилов Дмитрий Васильевич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Ковтуненко Татьяна Анатольевна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Малешин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 Сергеевич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Маруськин Владимир Павлович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Умнова Светлана Анатольевна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Хотеев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 Сергеевич</w:t>
      </w:r>
    </w:p>
    <w:p w:rsidR="00B34287" w:rsidRPr="00B34287" w:rsidRDefault="00B34287" w:rsidP="00B342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Чулюков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Константинович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совместно с администрацией поселения в 2019 году продолжал совершенствовать и приводить в соответствие с федеральным и областным законодательством муниципальную нормативную правовую базу сельского поселения по местному самоуправлению, способствующую повышению эффективности работы органов местного самоуправления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Селивановского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отчетном периоде деятельность Совета депутатов по реализации своих основных полномочий осуществлялась в следующих форматах: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-участие депутатов в заседаниях Совета депутатов;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-анализ проектов решений Совета депутатов, выносимых на рассмотрение и принятие соответствующих решений на заседаниях Совета депутатов;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-контроль исполнения органами и должностными лицами местного самоуправления полномочий по решению вопросов местного значения;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-рассмотрение писем, обращений, заявлений граждан, проживающих на территории МО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депутатской деятельности являются заседания Совета депутатов.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 В 2019 году подготовлено и проведено 21 заседание Совета депутатов: </w:t>
      </w:r>
    </w:p>
    <w:p w:rsidR="00B34287" w:rsidRPr="00B34287" w:rsidRDefault="00B34287" w:rsidP="00B342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15 заседаний проведено Советом депутатов третьего созыва и 6 заседаний – Советом депутатов четвертого созыва.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  отчетный период на заседаниях Совета депутатов принято 52 решения (3 созыв – 29 решений; 4 созыв – 23 решения). </w:t>
      </w:r>
      <w:proofErr w:type="gram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28 решений (3 созыв – 18 решений; 4 созыв – 10 решений) нормативного правового характера по различным направлениям, в том числе: утверждение бюджета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Селивановского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внесение в него изменений, а также отчет о его исполнении;</w:t>
      </w:r>
      <w:r w:rsidRPr="00B34287">
        <w:rPr>
          <w:rFonts w:ascii="Verdana" w:eastAsia="Times New Roman" w:hAnsi="Verdana"/>
          <w:color w:val="4D4D4D"/>
          <w:sz w:val="18"/>
          <w:szCs w:val="18"/>
          <w:shd w:val="clear" w:color="auto" w:fill="F0F0F0"/>
          <w:lang w:eastAsia="ru-RU"/>
        </w:rPr>
        <w:t xml:space="preserve"> </w:t>
      </w: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утверждение муниципальных нормативных правовых актов в новой редакции; внесение изменений в действующие муниципальные нормативные правовые акты;</w:t>
      </w:r>
      <w:proofErr w:type="gram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принятии земельного налога и налога на имущество и др.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Селивановского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бюджетный процесс, как основа финансового обеспечения возложенных на муниципальную власть обязательств перед населением поселения, являются исключительным полномочием Совета депутатов. Поэтому приоритетным направлением деятельности Совета депутатов в отчетном периоде оставалась работа по участию депутатов в утверждении бюджета поселения, </w:t>
      </w:r>
      <w:proofErr w:type="gram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бюджета, в том числе по корректировке и уточнению бюджета в процессе его исполнения. 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МО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выделялись денежные средства:  на ремонт и содержание дорог местного значения, на ремонт уличного освещения, на </w:t>
      </w:r>
      <w:proofErr w:type="spellStart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окашивание</w:t>
      </w:r>
      <w:proofErr w:type="spellEnd"/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улично-дорожной сети, на строительство и обустройство пожарных водоемов, на организацию праздников и спортивных мероприятий, на поздравления ветеранов-юбиляров и воинов-интернационалистов, на покупку подарков для детей. 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Подробную информацию о выделенных денежных средствах отразит в своем</w:t>
      </w:r>
      <w:r w:rsidRPr="00B342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34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докладе глава администрации Петрова М.Ф.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Завершая, хочу выразить слова благодарности односельчанам за внимание и поддержку, которую вы оказываете в решении многих проблем, а также депутатскому корпусу сельского поселения, который активно участвует в решении важнейших вопросов поселения.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>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28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предоставляется главе администрации Петровой М.Ф.</w:t>
      </w:r>
    </w:p>
    <w:p w:rsidR="00B34287" w:rsidRPr="00B34287" w:rsidRDefault="00B34287" w:rsidP="00B342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287" w:rsidRPr="00B34287" w:rsidRDefault="00B34287" w:rsidP="00B34287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4287" w:rsidRPr="00B34287" w:rsidRDefault="00B34287" w:rsidP="00B3428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287" w:rsidRPr="00D25558" w:rsidRDefault="00B34287" w:rsidP="00B3428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4287" w:rsidRPr="00D25558" w:rsidRDefault="00B34287" w:rsidP="00B34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287" w:rsidRPr="00D25558" w:rsidRDefault="00B34287" w:rsidP="00B34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287" w:rsidRPr="00D25558" w:rsidRDefault="00B34287" w:rsidP="00B34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287" w:rsidRPr="009E70EC" w:rsidRDefault="00B34287" w:rsidP="00B34287">
      <w:pPr>
        <w:rPr>
          <w:rFonts w:ascii="Times New Roman" w:hAnsi="Times New Roman"/>
          <w:sz w:val="28"/>
          <w:szCs w:val="28"/>
        </w:rPr>
      </w:pPr>
    </w:p>
    <w:p w:rsidR="00137150" w:rsidRDefault="00137150"/>
    <w:sectPr w:rsidR="00137150" w:rsidSect="00B342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FE9"/>
    <w:multiLevelType w:val="hybridMultilevel"/>
    <w:tmpl w:val="2EE0BD4E"/>
    <w:lvl w:ilvl="0" w:tplc="E4567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87"/>
    <w:rsid w:val="00137150"/>
    <w:rsid w:val="00B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4287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3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4287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3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2020-02-19T08:42:00Z</cp:lastPrinted>
  <dcterms:created xsi:type="dcterms:W3CDTF">2020-02-19T08:36:00Z</dcterms:created>
  <dcterms:modified xsi:type="dcterms:W3CDTF">2020-02-19T08:42:00Z</dcterms:modified>
</cp:coreProperties>
</file>